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26" w:rsidRPr="00385588" w:rsidRDefault="00EE0E26" w:rsidP="00EE0E26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9957" w:type="dxa"/>
        <w:tblInd w:w="-459" w:type="dxa"/>
        <w:tblLook w:val="04A0" w:firstRow="1" w:lastRow="0" w:firstColumn="1" w:lastColumn="0" w:noHBand="0" w:noVBand="1"/>
      </w:tblPr>
      <w:tblGrid>
        <w:gridCol w:w="4395"/>
        <w:gridCol w:w="5562"/>
      </w:tblGrid>
      <w:tr w:rsidR="00EE0E26" w:rsidRPr="00385588" w:rsidTr="00A20138">
        <w:tc>
          <w:tcPr>
            <w:tcW w:w="4395" w:type="dxa"/>
          </w:tcPr>
          <w:p w:rsidR="00EE0E26" w:rsidRPr="00385588" w:rsidRDefault="00EE0E26" w:rsidP="00A2013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-742315</wp:posOffset>
                      </wp:positionV>
                      <wp:extent cx="2305685" cy="676275"/>
                      <wp:effectExtent l="12065" t="8890" r="635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E26" w:rsidRDefault="00EE0E26" w:rsidP="00EE0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Mẫu số: </w:t>
                                  </w:r>
                                  <w:bookmarkStart w:id="0" w:name="_GoBack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Pr="00DB1ACC">
                                    <w:rPr>
                                      <w:sz w:val="20"/>
                                      <w:szCs w:val="20"/>
                                    </w:rPr>
                                    <w:t>/QTr-KK</w:t>
                                  </w:r>
                                </w:p>
                                <w:bookmarkEnd w:id="0"/>
                                <w:p w:rsidR="00EE0E26" w:rsidRDefault="00EE0E26" w:rsidP="00EE0E26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7B308D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Ban hành kèm theo Quyết định số </w:t>
                                  </w:r>
                                </w:p>
                                <w:p w:rsidR="00EE0E26" w:rsidRPr="007B308D" w:rsidRDefault="00EE0E26" w:rsidP="00EE0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879/</w:t>
                                  </w:r>
                                  <w:r w:rsidRPr="007B308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QĐ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B308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-TCT ngày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15/5</w:t>
                                  </w:r>
                                  <w:r w:rsidRPr="007B308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7B308D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của Tổng cục trưởng Tổng cục Thuế</w:t>
                                  </w:r>
                                  <w:r w:rsidRPr="007B308D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EE0E26" w:rsidRPr="007B308D" w:rsidRDefault="00EE0E26" w:rsidP="00EE0E2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28.75pt;margin-top:-58.45pt;width:181.5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">
                      <v:textbox>
                        <w:txbxContent>
                          <w:p w:rsidR="00EE0E26" w:rsidRDefault="00EE0E26" w:rsidP="00EE0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bookmarkStart w:id="1" w:name="_GoBack"/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DB1ACC">
                              <w:rPr>
                                <w:sz w:val="20"/>
                                <w:szCs w:val="20"/>
                              </w:rPr>
                              <w:t>/QTr-KK</w:t>
                            </w:r>
                          </w:p>
                          <w:bookmarkEnd w:id="1"/>
                          <w:p w:rsidR="00EE0E26" w:rsidRDefault="00EE0E26" w:rsidP="00EE0E2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7B308D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Ban hành kèm theo Quyết định số </w:t>
                            </w:r>
                          </w:p>
                          <w:p w:rsidR="00EE0E26" w:rsidRPr="007B308D" w:rsidRDefault="00EE0E26" w:rsidP="00EE0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879/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QĐ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-TCT ngày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15/5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15</w:t>
                            </w:r>
                            <w:r w:rsidRPr="007B308D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của Tổng cục trưởng Tổng cục Thuế</w:t>
                            </w:r>
                            <w:r w:rsidRPr="007B308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E0E26" w:rsidRPr="007B308D" w:rsidRDefault="00EE0E26" w:rsidP="00EE0E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85588">
              <w:rPr>
                <w:rFonts w:ascii="Arial" w:hAnsi="Arial" w:cs="Arial"/>
                <w:sz w:val="20"/>
                <w:szCs w:val="20"/>
              </w:rPr>
              <w:t xml:space="preserve">&lt;TÊN CƠ QUAN THUẾ CẤP TRÊN&gt;   </w:t>
            </w:r>
            <w:r w:rsidRPr="00385588">
              <w:rPr>
                <w:rFonts w:ascii="Arial" w:hAnsi="Arial" w:cs="Arial"/>
                <w:b/>
                <w:sz w:val="20"/>
                <w:szCs w:val="20"/>
              </w:rPr>
              <w:t xml:space="preserve">          &lt;TÊN CƠ QUAN THUẾ&gt;</w:t>
            </w:r>
          </w:p>
        </w:tc>
        <w:tc>
          <w:tcPr>
            <w:tcW w:w="5562" w:type="dxa"/>
          </w:tcPr>
          <w:p w:rsidR="00EE0E26" w:rsidRPr="00385588" w:rsidRDefault="00EE0E26" w:rsidP="00A20138">
            <w:pPr>
              <w:widowControl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CỘNG HOÀ XÃ HỘI CHỦ NGHĨA VIỆT NAM</w:t>
            </w:r>
          </w:p>
          <w:p w:rsidR="00EE0E26" w:rsidRPr="00385588" w:rsidRDefault="00EE0E26" w:rsidP="00A2013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Độc lập - Tự do - Hạnh phúc</w:t>
            </w:r>
          </w:p>
        </w:tc>
      </w:tr>
      <w:tr w:rsidR="00EE0E26" w:rsidRPr="00385588" w:rsidTr="00A20138">
        <w:tc>
          <w:tcPr>
            <w:tcW w:w="4395" w:type="dxa"/>
          </w:tcPr>
          <w:p w:rsidR="00EE0E26" w:rsidRPr="00385588" w:rsidRDefault="00EE0E26" w:rsidP="00A2013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92075</wp:posOffset>
                      </wp:positionV>
                      <wp:extent cx="868680" cy="0"/>
                      <wp:effectExtent l="9525" t="11430" r="762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8D92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7.25pt" to="130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"/>
                  </w:pict>
                </mc:Fallback>
              </mc:AlternateContent>
            </w:r>
          </w:p>
          <w:p w:rsidR="00EE0E26" w:rsidRPr="00385588" w:rsidRDefault="00EE0E26" w:rsidP="00A20138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 xml:space="preserve">  Số: ........./</w:t>
            </w: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TB-CT (CCT)</w:t>
            </w: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  <w:r w:rsidRPr="0038558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62" w:type="dxa"/>
          </w:tcPr>
          <w:p w:rsidR="00EE0E26" w:rsidRPr="00385588" w:rsidRDefault="00EE0E26" w:rsidP="00A2013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99695</wp:posOffset>
                      </wp:positionV>
                      <wp:extent cx="2211705" cy="0"/>
                      <wp:effectExtent l="13335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1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0338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7.85pt" to="220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9M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"/>
                  </w:pict>
                </mc:Fallback>
              </mc:AlternateContent>
            </w:r>
          </w:p>
          <w:p w:rsidR="00EE0E26" w:rsidRPr="00385588" w:rsidRDefault="00EE0E26" w:rsidP="00A20138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 xml:space="preserve">..., </w:t>
            </w:r>
            <w:r w:rsidRPr="00385588">
              <w:rPr>
                <w:rFonts w:ascii="Arial" w:hAnsi="Arial" w:cs="Arial"/>
                <w:i/>
                <w:sz w:val="20"/>
                <w:szCs w:val="20"/>
              </w:rPr>
              <w:t>ngày ... tháng ... năm ...</w:t>
            </w:r>
          </w:p>
        </w:tc>
      </w:tr>
    </w:tbl>
    <w:p w:rsidR="00EE0E26" w:rsidRPr="00385588" w:rsidRDefault="00EE0E26" w:rsidP="00EE0E26">
      <w:pPr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</w:r>
    </w:p>
    <w:p w:rsidR="00EE0E26" w:rsidRPr="00385588" w:rsidRDefault="00EE0E26" w:rsidP="00EE0E26">
      <w:pPr>
        <w:tabs>
          <w:tab w:val="center" w:pos="4678"/>
          <w:tab w:val="left" w:pos="8205"/>
        </w:tabs>
        <w:spacing w:before="40" w:after="60"/>
        <w:rPr>
          <w:rFonts w:ascii="Arial" w:hAnsi="Arial" w:cs="Arial"/>
          <w:b/>
          <w:sz w:val="20"/>
          <w:szCs w:val="20"/>
        </w:rPr>
      </w:pPr>
      <w:r w:rsidRPr="00385588">
        <w:rPr>
          <w:rFonts w:ascii="Arial" w:hAnsi="Arial" w:cs="Arial"/>
          <w:b/>
          <w:sz w:val="20"/>
          <w:szCs w:val="20"/>
        </w:rPr>
        <w:tab/>
        <w:t>THÔNG BÁO</w:t>
      </w:r>
    </w:p>
    <w:p w:rsidR="00EE0E26" w:rsidRPr="00385588" w:rsidRDefault="00EE0E26" w:rsidP="00EE0E26">
      <w:pPr>
        <w:tabs>
          <w:tab w:val="center" w:pos="4678"/>
          <w:tab w:val="left" w:pos="8205"/>
        </w:tabs>
        <w:spacing w:before="40" w:after="60"/>
        <w:jc w:val="center"/>
        <w:rPr>
          <w:rFonts w:ascii="Arial" w:hAnsi="Arial" w:cs="Arial"/>
          <w:b/>
          <w:sz w:val="20"/>
          <w:szCs w:val="20"/>
        </w:rPr>
      </w:pPr>
      <w:r w:rsidRPr="00385588">
        <w:rPr>
          <w:rFonts w:ascii="Arial" w:hAnsi="Arial" w:cs="Arial"/>
          <w:b/>
          <w:sz w:val="20"/>
          <w:szCs w:val="20"/>
        </w:rPr>
        <w:t xml:space="preserve">Về việc xác nhận số tiền thuế, tiền phạt còn phải nộp cho NNT </w:t>
      </w:r>
    </w:p>
    <w:p w:rsidR="00EE0E26" w:rsidRPr="00385588" w:rsidRDefault="00EE0E26" w:rsidP="00EE0E2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83820</wp:posOffset>
                </wp:positionV>
                <wp:extent cx="1714500" cy="0"/>
                <wp:effectExtent l="12700" t="6350" r="63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3E1B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6.6pt" to="301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"/>
            </w:pict>
          </mc:Fallback>
        </mc:AlternateContent>
      </w:r>
    </w:p>
    <w:p w:rsidR="00EE0E26" w:rsidRPr="00385588" w:rsidRDefault="00EE0E26" w:rsidP="00EE0E26">
      <w:pPr>
        <w:ind w:right="1102"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>Căn cứ đề nghị xác nhận việc thực hiện nghĩa vụ thuế của người nộp thuế;</w:t>
      </w:r>
    </w:p>
    <w:p w:rsidR="00EE0E26" w:rsidRPr="00385588" w:rsidRDefault="00EE0E26" w:rsidP="00EE0E26">
      <w:pPr>
        <w:ind w:right="1102"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>Căn cứ số liệu về nghĩa vụ thuế của &lt;</w:t>
      </w:r>
      <w:r w:rsidRPr="00385588">
        <w:rPr>
          <w:rFonts w:ascii="Arial" w:hAnsi="Arial" w:cs="Arial"/>
          <w:i/>
          <w:sz w:val="20"/>
          <w:szCs w:val="20"/>
        </w:rPr>
        <w:t>tên NNT, mã số thuế</w:t>
      </w:r>
      <w:r w:rsidRPr="00385588">
        <w:rPr>
          <w:rFonts w:ascii="Arial" w:hAnsi="Arial" w:cs="Arial"/>
          <w:sz w:val="20"/>
          <w:szCs w:val="20"/>
        </w:rPr>
        <w:t>&gt; do cơ quan thuế theo dõi, quản lý.</w:t>
      </w:r>
    </w:p>
    <w:p w:rsidR="00EE0E26" w:rsidRPr="00385588" w:rsidRDefault="00EE0E26" w:rsidP="00EE0E26">
      <w:pPr>
        <w:ind w:right="1102"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>(1) Cục Thuế/Chi cục Thuế &lt;</w:t>
      </w:r>
      <w:r w:rsidRPr="00385588">
        <w:rPr>
          <w:rFonts w:ascii="Arial" w:hAnsi="Arial" w:cs="Arial"/>
          <w:i/>
          <w:sz w:val="20"/>
          <w:szCs w:val="20"/>
        </w:rPr>
        <w:t>Tên cơ quan thuế</w:t>
      </w:r>
      <w:r w:rsidRPr="00385588">
        <w:rPr>
          <w:rFonts w:ascii="Arial" w:hAnsi="Arial" w:cs="Arial"/>
          <w:sz w:val="20"/>
          <w:szCs w:val="20"/>
        </w:rPr>
        <w:t>&gt; xác nhận số tiền thuế, tiền phạt còn phải nộp; số tiền thuế, tiền phạt nộp thừa; số tiền thuế còn được khấu trừ đến ngày …. tháng …. năm … của &lt;</w:t>
      </w:r>
      <w:r w:rsidRPr="00385588">
        <w:rPr>
          <w:rFonts w:ascii="Arial" w:hAnsi="Arial" w:cs="Arial"/>
          <w:i/>
          <w:sz w:val="20"/>
          <w:szCs w:val="20"/>
        </w:rPr>
        <w:t>tên NNT</w:t>
      </w:r>
      <w:r w:rsidRPr="00385588">
        <w:rPr>
          <w:rFonts w:ascii="Arial" w:hAnsi="Arial" w:cs="Arial"/>
          <w:sz w:val="20"/>
          <w:szCs w:val="20"/>
        </w:rPr>
        <w:t>&gt; như sau:</w:t>
      </w:r>
    </w:p>
    <w:p w:rsidR="00EE0E26" w:rsidRPr="00385588" w:rsidRDefault="00EE0E26" w:rsidP="00EE0E26">
      <w:pPr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i/>
          <w:sz w:val="20"/>
          <w:szCs w:val="20"/>
        </w:rPr>
        <w:t>Đơn vị tính:  Việt Nam đồng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836"/>
        <w:gridCol w:w="2044"/>
        <w:gridCol w:w="1620"/>
        <w:gridCol w:w="1800"/>
      </w:tblGrid>
      <w:tr w:rsidR="00EE0E26" w:rsidRPr="00385588" w:rsidTr="00A20138"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Tên loại tiền thuế, tiền phạt</w:t>
            </w:r>
          </w:p>
        </w:tc>
        <w:tc>
          <w:tcPr>
            <w:tcW w:w="90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Mục- tiểu mục</w:t>
            </w:r>
          </w:p>
        </w:tc>
        <w:tc>
          <w:tcPr>
            <w:tcW w:w="836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 xml:space="preserve">Kỳ thuế </w:t>
            </w:r>
          </w:p>
        </w:tc>
        <w:tc>
          <w:tcPr>
            <w:tcW w:w="2044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Số tiền thuế, tiền phạt còn phải nộp</w:t>
            </w:r>
          </w:p>
        </w:tc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Số tiền thuế, tiền phạt còn nộp thừa</w:t>
            </w:r>
          </w:p>
        </w:tc>
        <w:tc>
          <w:tcPr>
            <w:tcW w:w="180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 xml:space="preserve">Số tiền thuế còn được khấu trừ </w:t>
            </w:r>
          </w:p>
        </w:tc>
      </w:tr>
      <w:tr w:rsidR="00EE0E26" w:rsidRPr="00385588" w:rsidTr="00A20138"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</w:tr>
      <w:tr w:rsidR="00EE0E26" w:rsidRPr="00385588" w:rsidTr="00A20138"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900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836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044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00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EE0E26" w:rsidRPr="00385588" w:rsidTr="00A20138">
        <w:tc>
          <w:tcPr>
            <w:tcW w:w="3356" w:type="dxa"/>
            <w:gridSpan w:val="3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  <w:lang w:val="nl-NL"/>
              </w:rPr>
              <w:t>Tổng số</w:t>
            </w:r>
          </w:p>
        </w:tc>
        <w:tc>
          <w:tcPr>
            <w:tcW w:w="2044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00" w:type="dxa"/>
            <w:shd w:val="clear" w:color="auto" w:fill="auto"/>
          </w:tcPr>
          <w:p w:rsidR="00EE0E26" w:rsidRPr="00385588" w:rsidRDefault="00EE0E26" w:rsidP="00A20138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EE0E26" w:rsidRPr="00385588" w:rsidRDefault="00EE0E26" w:rsidP="00EE0E26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EE0E26" w:rsidRPr="00385588" w:rsidRDefault="00EE0E26" w:rsidP="00EE0E26">
      <w:pPr>
        <w:ind w:right="1102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</w:rPr>
        <w:t xml:space="preserve"> </w:t>
      </w:r>
      <w:r w:rsidRPr="00385588">
        <w:rPr>
          <w:rFonts w:ascii="Arial" w:hAnsi="Arial" w:cs="Arial"/>
          <w:sz w:val="20"/>
          <w:szCs w:val="20"/>
        </w:rPr>
        <w:tab/>
      </w:r>
      <w:r w:rsidRPr="00385588">
        <w:rPr>
          <w:rFonts w:ascii="Arial" w:hAnsi="Arial" w:cs="Arial"/>
          <w:i/>
          <w:sz w:val="20"/>
          <w:szCs w:val="20"/>
        </w:rPr>
        <w:t>hoặc:</w:t>
      </w:r>
      <w:r w:rsidRPr="00385588">
        <w:rPr>
          <w:rFonts w:ascii="Arial" w:hAnsi="Arial" w:cs="Arial"/>
          <w:sz w:val="20"/>
          <w:szCs w:val="20"/>
        </w:rPr>
        <w:t xml:space="preserve"> (2) Cơ quan thuế không xác nhận việc thực hiện nghĩa vụ thuế theo yêu cầu của &lt;</w:t>
      </w:r>
      <w:r w:rsidRPr="00385588">
        <w:rPr>
          <w:rFonts w:ascii="Arial" w:hAnsi="Arial" w:cs="Arial"/>
          <w:i/>
          <w:sz w:val="20"/>
          <w:szCs w:val="20"/>
        </w:rPr>
        <w:t>tên NNT</w:t>
      </w:r>
      <w:r w:rsidRPr="00385588">
        <w:rPr>
          <w:rFonts w:ascii="Arial" w:hAnsi="Arial" w:cs="Arial"/>
          <w:sz w:val="20"/>
          <w:szCs w:val="20"/>
        </w:rPr>
        <w:t xml:space="preserve">&gt; do số liệu của NNT không khớp đúng với số liệu cơ quan thuế đang quản lý. </w:t>
      </w:r>
      <w:r w:rsidRPr="00385588">
        <w:rPr>
          <w:rFonts w:ascii="Arial" w:hAnsi="Arial" w:cs="Arial"/>
          <w:sz w:val="20"/>
          <w:szCs w:val="20"/>
          <w:lang w:val="nl-NL"/>
        </w:rPr>
        <w:t>Đề nghị NNT liên hệ với cơ quan thuế để đối chiếu số liệu trước khi xác nhận.</w:t>
      </w:r>
    </w:p>
    <w:p w:rsidR="00EE0E26" w:rsidRPr="00385588" w:rsidRDefault="00EE0E26" w:rsidP="00EE0E26">
      <w:pPr>
        <w:ind w:right="1102" w:firstLine="720"/>
        <w:jc w:val="both"/>
        <w:rPr>
          <w:rFonts w:ascii="Arial" w:hAnsi="Arial" w:cs="Arial"/>
          <w:sz w:val="20"/>
          <w:szCs w:val="20"/>
          <w:lang w:val="nl-NL"/>
        </w:rPr>
      </w:pPr>
    </w:p>
    <w:p w:rsidR="00EE0E26" w:rsidRPr="00385588" w:rsidRDefault="00EE0E26" w:rsidP="00EE0E26">
      <w:pPr>
        <w:ind w:right="1102" w:firstLine="7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>NNT cần biết thêm chi tiết, xin vui lòng liên hệ với cơ quan thuế theo địa chỉ:</w:t>
      </w:r>
      <w:r w:rsidRPr="00385588">
        <w:rPr>
          <w:rFonts w:ascii="Arial" w:hAnsi="Arial" w:cs="Arial"/>
          <w:sz w:val="20"/>
          <w:szCs w:val="20"/>
          <w:lang w:val="nl-NL"/>
        </w:rPr>
        <w:tab/>
        <w:t>&lt;</w:t>
      </w:r>
      <w:r w:rsidRPr="00385588">
        <w:rPr>
          <w:rFonts w:ascii="Arial" w:hAnsi="Arial" w:cs="Arial"/>
          <w:i/>
          <w:sz w:val="20"/>
          <w:szCs w:val="20"/>
          <w:lang w:val="nl-NL"/>
        </w:rPr>
        <w:t>Tên cơ quan thuế, bộ phận NNT có thể liên hệ</w:t>
      </w:r>
      <w:r w:rsidRPr="00385588">
        <w:rPr>
          <w:rFonts w:ascii="Arial" w:hAnsi="Arial" w:cs="Arial"/>
          <w:sz w:val="20"/>
          <w:szCs w:val="20"/>
          <w:lang w:val="nl-NL"/>
        </w:rPr>
        <w:t>&gt;</w:t>
      </w:r>
    </w:p>
    <w:p w:rsidR="00EE0E26" w:rsidRPr="00385588" w:rsidRDefault="00EE0E26" w:rsidP="00EE0E26">
      <w:pPr>
        <w:ind w:right="1102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ab/>
        <w:t>Địa chỉ: &lt;</w:t>
      </w:r>
      <w:r w:rsidRPr="00385588">
        <w:rPr>
          <w:rFonts w:ascii="Arial" w:hAnsi="Arial" w:cs="Arial"/>
          <w:i/>
          <w:sz w:val="20"/>
          <w:szCs w:val="20"/>
          <w:lang w:val="nl-NL"/>
        </w:rPr>
        <w:t>số nhà, đường phố...&gt;:</w:t>
      </w:r>
    </w:p>
    <w:p w:rsidR="00EE0E26" w:rsidRPr="00385588" w:rsidRDefault="00EE0E26" w:rsidP="00EE0E26">
      <w:pPr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ab/>
        <w:t xml:space="preserve">Số điện thoại: </w:t>
      </w:r>
      <w:r w:rsidRPr="00385588">
        <w:rPr>
          <w:rFonts w:ascii="Arial" w:hAnsi="Arial" w:cs="Arial"/>
          <w:sz w:val="20"/>
          <w:szCs w:val="20"/>
          <w:lang w:val="nl-NL"/>
        </w:rPr>
        <w:tab/>
      </w:r>
      <w:r w:rsidRPr="00385588">
        <w:rPr>
          <w:rFonts w:ascii="Arial" w:hAnsi="Arial" w:cs="Arial"/>
          <w:sz w:val="20"/>
          <w:szCs w:val="20"/>
          <w:lang w:val="nl-NL"/>
        </w:rPr>
        <w:tab/>
      </w:r>
      <w:r w:rsidRPr="00385588">
        <w:rPr>
          <w:rFonts w:ascii="Arial" w:hAnsi="Arial" w:cs="Arial"/>
          <w:sz w:val="20"/>
          <w:szCs w:val="20"/>
          <w:lang w:val="nl-NL"/>
        </w:rPr>
        <w:tab/>
        <w:t>Địa chỉ E-mail:</w:t>
      </w:r>
    </w:p>
    <w:p w:rsidR="00EE0E26" w:rsidRPr="00385588" w:rsidRDefault="00EE0E26" w:rsidP="00EE0E26">
      <w:pPr>
        <w:ind w:firstLine="7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>Cơ quan thuế thông báo để NNT biết, thực hiện./.</w:t>
      </w:r>
    </w:p>
    <w:p w:rsidR="00EE0E26" w:rsidRPr="00385588" w:rsidRDefault="00EE0E26" w:rsidP="00EE0E26">
      <w:pPr>
        <w:jc w:val="both"/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9573" w:type="dxa"/>
        <w:tblLook w:val="01E0" w:firstRow="1" w:lastRow="1" w:firstColumn="1" w:lastColumn="1" w:noHBand="0" w:noVBand="0"/>
      </w:tblPr>
      <w:tblGrid>
        <w:gridCol w:w="10242"/>
        <w:gridCol w:w="220"/>
      </w:tblGrid>
      <w:tr w:rsidR="00EE0E26" w:rsidRPr="00385588" w:rsidTr="00A20138">
        <w:tc>
          <w:tcPr>
            <w:tcW w:w="8631" w:type="dxa"/>
            <w:shd w:val="clear" w:color="auto" w:fill="auto"/>
          </w:tcPr>
          <w:tbl>
            <w:tblPr>
              <w:tblW w:w="15588" w:type="dxa"/>
              <w:tblLook w:val="01E0" w:firstRow="1" w:lastRow="1" w:firstColumn="1" w:lastColumn="1" w:noHBand="0" w:noVBand="0"/>
            </w:tblPr>
            <w:tblGrid>
              <w:gridCol w:w="3708"/>
              <w:gridCol w:w="5940"/>
              <w:gridCol w:w="5940"/>
            </w:tblGrid>
            <w:tr w:rsidR="00EE0E26" w:rsidRPr="00385588" w:rsidTr="00A20138">
              <w:tc>
                <w:tcPr>
                  <w:tcW w:w="3708" w:type="dxa"/>
                  <w:shd w:val="clear" w:color="auto" w:fill="auto"/>
                </w:tcPr>
                <w:p w:rsidR="00EE0E26" w:rsidRPr="00385588" w:rsidRDefault="00EE0E26" w:rsidP="00A20138">
                  <w:pPr>
                    <w:spacing w:before="40" w:after="60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Nơi nhận:</w:t>
                  </w:r>
                </w:p>
              </w:tc>
              <w:tc>
                <w:tcPr>
                  <w:tcW w:w="5940" w:type="dxa"/>
                </w:tcPr>
                <w:p w:rsidR="00EE0E26" w:rsidRPr="00385588" w:rsidRDefault="00EE0E26" w:rsidP="00A20138">
                  <w:pPr>
                    <w:spacing w:before="4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b/>
                      <w:sz w:val="20"/>
                      <w:szCs w:val="20"/>
                    </w:rPr>
                    <w:t>THỦ TRƯỞNG CƠ QUAN THUẾ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EE0E26" w:rsidRPr="00385588" w:rsidRDefault="00EE0E26" w:rsidP="00A20138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0E26" w:rsidRPr="00385588" w:rsidTr="00A20138">
              <w:tc>
                <w:tcPr>
                  <w:tcW w:w="3708" w:type="dxa"/>
                  <w:shd w:val="clear" w:color="auto" w:fill="auto"/>
                </w:tcPr>
                <w:p w:rsidR="00EE0E26" w:rsidRPr="00385588" w:rsidRDefault="00EE0E26" w:rsidP="00A201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sz w:val="20"/>
                      <w:szCs w:val="20"/>
                    </w:rPr>
                    <w:t>- &lt;Tên NNT, địa chỉ của NNT&gt;;</w:t>
                  </w:r>
                </w:p>
                <w:p w:rsidR="00EE0E26" w:rsidRPr="00385588" w:rsidRDefault="00EE0E26" w:rsidP="00A201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sz w:val="20"/>
                      <w:szCs w:val="20"/>
                    </w:rPr>
                    <w:t>- &lt;Tên các bộ phận có liên quan&gt;;</w:t>
                  </w:r>
                </w:p>
                <w:p w:rsidR="00EE0E26" w:rsidRPr="00385588" w:rsidRDefault="00EE0E26" w:rsidP="00A201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sz w:val="20"/>
                      <w:szCs w:val="20"/>
                    </w:rPr>
                    <w:t>- Lưu: VT, KK&amp;KTT.</w:t>
                  </w:r>
                </w:p>
              </w:tc>
              <w:tc>
                <w:tcPr>
                  <w:tcW w:w="5940" w:type="dxa"/>
                </w:tcPr>
                <w:p w:rsidR="00EE0E26" w:rsidRPr="00385588" w:rsidRDefault="00EE0E26" w:rsidP="00A20138">
                  <w:pPr>
                    <w:spacing w:before="4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E0E26" w:rsidRPr="00385588" w:rsidRDefault="00EE0E26" w:rsidP="00A20138">
                  <w:pPr>
                    <w:widowControl w:val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i/>
                      <w:sz w:val="20"/>
                      <w:szCs w:val="20"/>
                    </w:rPr>
                    <w:t>(Chữ ký, dấu)</w:t>
                  </w:r>
                </w:p>
                <w:p w:rsidR="00EE0E26" w:rsidRPr="00385588" w:rsidRDefault="00EE0E26" w:rsidP="00A20138">
                  <w:pPr>
                    <w:spacing w:before="4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E0E26" w:rsidRPr="00385588" w:rsidRDefault="00EE0E26" w:rsidP="00A20138">
                  <w:pPr>
                    <w:spacing w:before="4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b/>
                      <w:sz w:val="20"/>
                      <w:szCs w:val="20"/>
                    </w:rPr>
                    <w:t>Họ và tên</w:t>
                  </w:r>
                </w:p>
              </w:tc>
              <w:tc>
                <w:tcPr>
                  <w:tcW w:w="5940" w:type="dxa"/>
                  <w:shd w:val="clear" w:color="auto" w:fill="auto"/>
                </w:tcPr>
                <w:p w:rsidR="00EE0E26" w:rsidRPr="00385588" w:rsidRDefault="00EE0E26" w:rsidP="00A20138">
                  <w:pPr>
                    <w:spacing w:before="4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588">
                    <w:rPr>
                      <w:rFonts w:ascii="Arial" w:hAnsi="Arial" w:cs="Arial"/>
                      <w:i/>
                      <w:sz w:val="20"/>
                      <w:szCs w:val="20"/>
                    </w:rPr>
                    <w:t>(Ký, ghi rõ họ tên và đóng dấu)</w:t>
                  </w:r>
                </w:p>
              </w:tc>
            </w:tr>
          </w:tbl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EE0E26" w:rsidRPr="00385588" w:rsidRDefault="00EE0E26" w:rsidP="00A201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0E26" w:rsidRPr="00385588" w:rsidRDefault="00EE0E26" w:rsidP="00EE0E26">
      <w:pPr>
        <w:jc w:val="both"/>
        <w:rPr>
          <w:rFonts w:ascii="Arial" w:hAnsi="Arial" w:cs="Arial"/>
          <w:b/>
          <w:sz w:val="20"/>
          <w:szCs w:val="20"/>
        </w:rPr>
      </w:pPr>
    </w:p>
    <w:p w:rsidR="00EE0E26" w:rsidRPr="00385588" w:rsidRDefault="00EE0E26" w:rsidP="00EE0E26">
      <w:pPr>
        <w:jc w:val="both"/>
        <w:rPr>
          <w:rFonts w:ascii="Arial" w:hAnsi="Arial" w:cs="Arial"/>
          <w:i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u w:val="single"/>
          <w:lang w:val="nl-NL"/>
        </w:rPr>
        <w:t>Ghi chú</w:t>
      </w:r>
      <w:r w:rsidRPr="00385588">
        <w:rPr>
          <w:rFonts w:ascii="Arial" w:hAnsi="Arial" w:cs="Arial"/>
          <w:i/>
          <w:sz w:val="20"/>
          <w:szCs w:val="20"/>
          <w:lang w:val="nl-NL"/>
        </w:rPr>
        <w:t>: Các chữ in nghiêng trong dấu &lt;&gt; chỉ là ví dụ.</w:t>
      </w:r>
    </w:p>
    <w:p w:rsidR="00EE0E26" w:rsidRPr="00385588" w:rsidRDefault="00EE0E26" w:rsidP="00EE0E26">
      <w:pPr>
        <w:ind w:left="-108"/>
        <w:jc w:val="center"/>
        <w:rPr>
          <w:rFonts w:ascii="Arial" w:hAnsi="Arial" w:cs="Arial"/>
          <w:sz w:val="20"/>
          <w:szCs w:val="20"/>
          <w:lang w:val="nl-NL"/>
        </w:rPr>
        <w:sectPr w:rsidR="00EE0E26" w:rsidRPr="00385588" w:rsidSect="009B7DC9">
          <w:pgSz w:w="11909" w:h="16834" w:code="9"/>
          <w:pgMar w:top="1418" w:right="29" w:bottom="1134" w:left="1418" w:header="720" w:footer="720" w:gutter="0"/>
          <w:cols w:space="720"/>
        </w:sectPr>
      </w:pPr>
    </w:p>
    <w:p w:rsidR="007A4BE5" w:rsidRDefault="00EE0E26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26"/>
    <w:rsid w:val="00414D81"/>
    <w:rsid w:val="008C3D19"/>
    <w:rsid w:val="00E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A4B33-B82A-4686-9FF4-ECA2E7AD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2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2025-04-23T07:13:00Z</dcterms:created>
  <dcterms:modified xsi:type="dcterms:W3CDTF">2025-04-23T07:13:00Z</dcterms:modified>
</cp:coreProperties>
</file>