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34A" w:rsidRPr="00A2034A" w:rsidRDefault="00A2034A" w:rsidP="00A2034A">
      <w:pPr>
        <w:shd w:val="clear" w:color="auto" w:fill="FFFFFF"/>
        <w:spacing w:after="312" w:line="240" w:lineRule="auto"/>
        <w:jc w:val="center"/>
        <w:rPr>
          <w:rFonts w:ascii="Roboto" w:eastAsia="Times New Roman" w:hAnsi="Roboto" w:cs="Times New Roman"/>
          <w:color w:val="3D566E"/>
          <w:sz w:val="24"/>
          <w:szCs w:val="24"/>
        </w:rPr>
      </w:pPr>
      <w:r w:rsidRPr="00A2034A">
        <w:rPr>
          <w:rFonts w:ascii="Roboto" w:eastAsia="Times New Roman" w:hAnsi="Roboto" w:cs="Times New Roman"/>
          <w:b/>
          <w:bCs/>
          <w:color w:val="3D566E"/>
          <w:sz w:val="26"/>
          <w:szCs w:val="26"/>
        </w:rPr>
        <w:t>CỘNG HÒA XÃ HỘI CHỦ NGHĨA VIỆT NAM</w:t>
      </w:r>
    </w:p>
    <w:p w:rsidR="00A2034A" w:rsidRPr="00A2034A" w:rsidRDefault="00A2034A" w:rsidP="00A2034A">
      <w:pPr>
        <w:shd w:val="clear" w:color="auto" w:fill="FFFFFF"/>
        <w:spacing w:after="312" w:line="240" w:lineRule="auto"/>
        <w:jc w:val="center"/>
        <w:rPr>
          <w:rFonts w:ascii="Roboto" w:eastAsia="Times New Roman" w:hAnsi="Roboto" w:cs="Times New Roman"/>
          <w:color w:val="3D566E"/>
          <w:sz w:val="24"/>
          <w:szCs w:val="24"/>
        </w:rPr>
      </w:pPr>
      <w:r w:rsidRPr="00A2034A">
        <w:rPr>
          <w:rFonts w:ascii="Roboto" w:eastAsia="Times New Roman" w:hAnsi="Roboto" w:cs="Times New Roman"/>
          <w:i/>
          <w:iCs/>
          <w:color w:val="3D566E"/>
          <w:sz w:val="26"/>
          <w:szCs w:val="26"/>
        </w:rPr>
        <w:t>Độc lập – Tự do – Hạnh phúc</w:t>
      </w:r>
    </w:p>
    <w:p w:rsidR="00A2034A" w:rsidRPr="00A2034A" w:rsidRDefault="00A2034A" w:rsidP="00A2034A">
      <w:pPr>
        <w:shd w:val="clear" w:color="auto" w:fill="FFFFFF"/>
        <w:spacing w:after="312" w:line="240" w:lineRule="auto"/>
        <w:jc w:val="center"/>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w:t>
      </w:r>
    </w:p>
    <w:p w:rsidR="00A2034A" w:rsidRPr="00A2034A" w:rsidRDefault="00A2034A" w:rsidP="00A2034A">
      <w:pPr>
        <w:shd w:val="clear" w:color="auto" w:fill="FFFFFF"/>
        <w:spacing w:after="120" w:line="240" w:lineRule="auto"/>
        <w:jc w:val="center"/>
        <w:outlineLvl w:val="1"/>
        <w:rPr>
          <w:rFonts w:ascii="Roboto" w:eastAsia="Times New Roman" w:hAnsi="Roboto" w:cs="Times New Roman"/>
          <w:color w:val="334862"/>
          <w:sz w:val="38"/>
          <w:szCs w:val="38"/>
        </w:rPr>
      </w:pPr>
      <w:r w:rsidRPr="00A2034A">
        <w:rPr>
          <w:rFonts w:ascii="Roboto" w:eastAsia="Times New Roman" w:hAnsi="Roboto" w:cs="Times New Roman"/>
          <w:b/>
          <w:bCs/>
          <w:color w:val="334862"/>
          <w:sz w:val="42"/>
          <w:szCs w:val="42"/>
        </w:rPr>
        <w:t>HỢP ĐỒNG DỊCH VỤ</w:t>
      </w:r>
    </w:p>
    <w:p w:rsidR="00A2034A" w:rsidRPr="00A2034A" w:rsidRDefault="00A2034A" w:rsidP="00A2034A">
      <w:pPr>
        <w:shd w:val="clear" w:color="auto" w:fill="FFFFFF"/>
        <w:spacing w:after="0" w:line="240" w:lineRule="auto"/>
        <w:jc w:val="center"/>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Số: …../20…/HĐDV</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Căn cứ:</w:t>
      </w:r>
    </w:p>
    <w:p w:rsidR="00A2034A" w:rsidRPr="00A2034A" w:rsidRDefault="00A2034A" w:rsidP="00A2034A">
      <w:pPr>
        <w:shd w:val="clear" w:color="auto" w:fill="FFFFFF"/>
        <w:spacing w:after="0"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 Căn cứ Bộ luật Dân sự số 91/2015/QH13 ngày 24/11/2015 và các văn bản pháp luật liên quan;</w:t>
      </w:r>
    </w:p>
    <w:p w:rsidR="00A2034A" w:rsidRPr="00A2034A" w:rsidRDefault="00A2034A" w:rsidP="00A2034A">
      <w:pPr>
        <w:shd w:val="clear" w:color="auto" w:fill="FFFFFF"/>
        <w:spacing w:after="0"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 Căn cứ Luật Thương mại số 36/2005/QH11 ngày 14/06/2005 và các văn bản pháp luật liên quan;</w:t>
      </w:r>
    </w:p>
    <w:p w:rsidR="00A2034A" w:rsidRPr="00A2034A" w:rsidRDefault="00A2034A" w:rsidP="00A2034A">
      <w:pPr>
        <w:shd w:val="clear" w:color="auto" w:fill="FFFFFF"/>
        <w:spacing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 Căn cứ Nhu cầu và khả năng của các bên;</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Hôm nay, ngày …… tháng …… năm …… , Tại ……</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b/>
          <w:bCs/>
          <w:color w:val="3D566E"/>
          <w:sz w:val="26"/>
          <w:szCs w:val="26"/>
        </w:rPr>
        <w:t>Chúng tôi gồm có:</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0"/>
          <w:szCs w:val="30"/>
        </w:rPr>
        <w:t>Bên sử dụng dịch vụ</w:t>
      </w:r>
      <w:r w:rsidRPr="00A2034A">
        <w:rPr>
          <w:rFonts w:ascii="Roboto" w:eastAsia="Times New Roman" w:hAnsi="Roboto" w:cs="Times New Roman"/>
          <w:color w:val="334862"/>
          <w:sz w:val="30"/>
          <w:szCs w:val="30"/>
        </w:rPr>
        <w:t> (sau đây gọi tắt là bên A):</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Tên doanh nghiệp: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Mã số doanh nghiệp: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Địa chỉ trụ sở chính: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Điện thoại: …………………… Fax: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Tài khoản số: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Mở tại ngân hàng: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Đại diện theo pháp luật: </w:t>
      </w:r>
      <w:r w:rsidRPr="00A2034A">
        <w:rPr>
          <w:rFonts w:ascii="Roboto" w:eastAsia="Times New Roman" w:hAnsi="Roboto" w:cs="Times New Roman"/>
          <w:i/>
          <w:iCs/>
          <w:color w:val="3D566E"/>
          <w:sz w:val="26"/>
          <w:szCs w:val="26"/>
        </w:rPr>
        <w:t>…………… </w:t>
      </w:r>
      <w:r w:rsidRPr="00A2034A">
        <w:rPr>
          <w:rFonts w:ascii="Roboto" w:eastAsia="Times New Roman" w:hAnsi="Roboto" w:cs="Times New Roman"/>
          <w:color w:val="3D566E"/>
          <w:sz w:val="26"/>
          <w:szCs w:val="26"/>
        </w:rPr>
        <w:t>Chức vụ: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CMND/Thẻ CCCD số: </w:t>
      </w:r>
      <w:r w:rsidRPr="00A2034A">
        <w:rPr>
          <w:rFonts w:ascii="Roboto" w:eastAsia="Times New Roman" w:hAnsi="Roboto" w:cs="Times New Roman"/>
          <w:i/>
          <w:iCs/>
          <w:color w:val="3D566E"/>
          <w:sz w:val="26"/>
          <w:szCs w:val="26"/>
        </w:rPr>
        <w:t>……… </w:t>
      </w:r>
      <w:r w:rsidRPr="00A2034A">
        <w:rPr>
          <w:rFonts w:ascii="Roboto" w:eastAsia="Times New Roman" w:hAnsi="Roboto" w:cs="Times New Roman"/>
          <w:color w:val="3D566E"/>
          <w:sz w:val="26"/>
          <w:szCs w:val="26"/>
        </w:rPr>
        <w:t>Nơi cấp: ……… Ngày cấp: ………</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(Giấy ủy quyền số: … ngày …. tháng … năm … do … chức vụ … ký)</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0"/>
          <w:szCs w:val="30"/>
        </w:rPr>
        <w:t>Bên cung ứng dịch vụ</w:t>
      </w:r>
      <w:r w:rsidRPr="00A2034A">
        <w:rPr>
          <w:rFonts w:ascii="Roboto" w:eastAsia="Times New Roman" w:hAnsi="Roboto" w:cs="Times New Roman"/>
          <w:color w:val="334862"/>
          <w:sz w:val="30"/>
          <w:szCs w:val="30"/>
        </w:rPr>
        <w:t> (sau đây gọi tắt là bên B):</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Tên doanh nghiệp: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Mã số doanh nghiệp: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Địa chỉ trụ sở chính: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lastRenderedPageBreak/>
        <w:t>Điện thoại: …………………… Fax: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Tài khoản số: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Mở tại ngân hàng: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Đại diện theo pháp luật: </w:t>
      </w:r>
      <w:r w:rsidRPr="00A2034A">
        <w:rPr>
          <w:rFonts w:ascii="Roboto" w:eastAsia="Times New Roman" w:hAnsi="Roboto" w:cs="Times New Roman"/>
          <w:i/>
          <w:iCs/>
          <w:color w:val="3D566E"/>
          <w:sz w:val="26"/>
          <w:szCs w:val="26"/>
        </w:rPr>
        <w:t>……… </w:t>
      </w:r>
      <w:r w:rsidRPr="00A2034A">
        <w:rPr>
          <w:rFonts w:ascii="Roboto" w:eastAsia="Times New Roman" w:hAnsi="Roboto" w:cs="Times New Roman"/>
          <w:color w:val="3D566E"/>
          <w:sz w:val="26"/>
          <w:szCs w:val="26"/>
        </w:rPr>
        <w:t>Chức vụ: </w:t>
      </w:r>
      <w:r w:rsidRPr="00A2034A">
        <w:rPr>
          <w:rFonts w:ascii="Roboto" w:eastAsia="Times New Roman" w:hAnsi="Roboto" w:cs="Times New Roman"/>
          <w:i/>
          <w:iCs/>
          <w:color w:val="3D566E"/>
          <w:sz w:val="26"/>
          <w:szCs w:val="26"/>
        </w:rPr>
        <w:t>.………………………</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CMND/Thẻ CCCD số: </w:t>
      </w:r>
      <w:r w:rsidRPr="00A2034A">
        <w:rPr>
          <w:rFonts w:ascii="Roboto" w:eastAsia="Times New Roman" w:hAnsi="Roboto" w:cs="Times New Roman"/>
          <w:i/>
          <w:iCs/>
          <w:color w:val="3D566E"/>
          <w:sz w:val="26"/>
          <w:szCs w:val="26"/>
        </w:rPr>
        <w:t>……… Nơi cấp: ……… Ngày cấp:………</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(Giấy ủy quyền số: … ngày …. tháng ….. năm …….do … chức vụ …… ký).</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Xét trên nhu cầu của hai bên, trên cơ sở thỏa thuận, hai bên thống nhất ký kết hợp đồng dịch vụ với các điều khoản như sau:</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1. Điều kiện của dịch vụ cung ứng;</w:t>
      </w:r>
    </w:p>
    <w:p w:rsidR="00A2034A" w:rsidRPr="00A2034A" w:rsidRDefault="00A2034A" w:rsidP="00A2034A">
      <w:pPr>
        <w:numPr>
          <w:ilvl w:val="0"/>
          <w:numId w:val="1"/>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Theo yêu cầu của bên A về việc thực hiện……… , bên B đảm nhận đáp ứng và thực hiện việc cung ứng dịch vụ </w:t>
      </w:r>
    </w:p>
    <w:p w:rsidR="00A2034A" w:rsidRPr="00A2034A" w:rsidRDefault="00A2034A" w:rsidP="00A2034A">
      <w:pPr>
        <w:numPr>
          <w:ilvl w:val="0"/>
          <w:numId w:val="1"/>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Yêu cầu của khách hàng liên quan đến những thay đổi trong quá trình cung ứng dịch vụ</w:t>
      </w:r>
    </w:p>
    <w:p w:rsidR="00A2034A" w:rsidRPr="00A2034A" w:rsidRDefault="00A2034A" w:rsidP="00A2034A">
      <w:pPr>
        <w:shd w:val="clear" w:color="auto" w:fill="FFFFFF"/>
        <w:spacing w:after="312"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1. Trong quá trình cung ứng dịch vụ, bên cung ứng dịch vụ phải tuân thủ những yêu cầu hợp lý của khách hàng liên quan đến những thay đổi trong quá trình cung ứng dịch vụ.</w:t>
      </w:r>
      <w:r w:rsidRPr="00A2034A">
        <w:rPr>
          <w:rFonts w:ascii="Roboto" w:eastAsia="Times New Roman" w:hAnsi="Roboto" w:cs="Times New Roman"/>
          <w:i/>
          <w:iCs/>
          <w:color w:val="333333"/>
          <w:sz w:val="29"/>
          <w:szCs w:val="29"/>
        </w:rPr>
        <w:br/>
      </w:r>
      <w:r w:rsidRPr="00A2034A">
        <w:rPr>
          <w:rFonts w:ascii="Roboto" w:eastAsia="Times New Roman" w:hAnsi="Roboto" w:cs="Times New Roman"/>
          <w:i/>
          <w:iCs/>
          <w:color w:val="333333"/>
          <w:sz w:val="32"/>
          <w:szCs w:val="32"/>
        </w:rPr>
        <w:t>2. Trừ trường hợp có thỏa thuận khác, khách hàng phải chịu những chi phí hợp lý cho việc thực hiện những yêu cầu thay đổi của mình.</w:t>
      </w:r>
    </w:p>
    <w:p w:rsidR="00A2034A" w:rsidRPr="00A2034A" w:rsidRDefault="00A2034A" w:rsidP="00A2034A">
      <w:pPr>
        <w:numPr>
          <w:ilvl w:val="0"/>
          <w:numId w:val="2"/>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Hợp tác giữa các bên cung ứng dịch vụ.</w:t>
      </w:r>
    </w:p>
    <w:p w:rsidR="00A2034A" w:rsidRPr="00A2034A" w:rsidRDefault="00A2034A" w:rsidP="00A2034A">
      <w:pPr>
        <w:numPr>
          <w:ilvl w:val="0"/>
          <w:numId w:val="2"/>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rsidR="00A2034A" w:rsidRPr="00A2034A" w:rsidRDefault="00A2034A" w:rsidP="00A2034A">
      <w:pPr>
        <w:shd w:val="clear" w:color="auto" w:fill="FFFFFF"/>
        <w:spacing w:after="312"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1.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w:t>
      </w:r>
      <w:r w:rsidRPr="00A2034A">
        <w:rPr>
          <w:rFonts w:ascii="Roboto" w:eastAsia="Times New Roman" w:hAnsi="Roboto" w:cs="Times New Roman"/>
          <w:i/>
          <w:iCs/>
          <w:color w:val="333333"/>
          <w:sz w:val="29"/>
          <w:szCs w:val="29"/>
        </w:rPr>
        <w:br/>
      </w:r>
      <w:r w:rsidRPr="00A2034A">
        <w:rPr>
          <w:rFonts w:ascii="Roboto" w:eastAsia="Times New Roman" w:hAnsi="Roboto" w:cs="Times New Roman"/>
          <w:i/>
          <w:iCs/>
          <w:color w:val="333333"/>
          <w:sz w:val="32"/>
          <w:szCs w:val="32"/>
        </w:rPr>
        <w:t>2. Tiến hành bất kỳ hoạt động hợp tác cần thiết nào với các bên cung ứng dịch vụ khác.</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2. Thời hạn thực hiện hợp đồng</w:t>
      </w:r>
    </w:p>
    <w:p w:rsidR="00A2034A" w:rsidRPr="00A2034A" w:rsidRDefault="00A2034A" w:rsidP="00A2034A">
      <w:pPr>
        <w:numPr>
          <w:ilvl w:val="0"/>
          <w:numId w:val="3"/>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lastRenderedPageBreak/>
        <w:t>Hợp đồng này được thực hiện kể từ ngày … / …/ …</w:t>
      </w:r>
    </w:p>
    <w:p w:rsidR="00A2034A" w:rsidRPr="00A2034A" w:rsidRDefault="00A2034A" w:rsidP="00A2034A">
      <w:pPr>
        <w:numPr>
          <w:ilvl w:val="0"/>
          <w:numId w:val="3"/>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Thời gian dự kiến hoàn thành: là … ngày, kể từ ngày …/ …/ …</w:t>
      </w:r>
    </w:p>
    <w:p w:rsidR="00A2034A" w:rsidRPr="00A2034A" w:rsidRDefault="00A2034A" w:rsidP="00A2034A">
      <w:pPr>
        <w:numPr>
          <w:ilvl w:val="0"/>
          <w:numId w:val="3"/>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Bên cung ứng dịch vụ phải hoàn thành dịch vụ đúng thời hạn đã thỏa thuận trong hợp đồng.</w:t>
      </w:r>
    </w:p>
    <w:p w:rsidR="00A2034A" w:rsidRPr="00A2034A" w:rsidRDefault="00A2034A" w:rsidP="00A2034A">
      <w:pPr>
        <w:numPr>
          <w:ilvl w:val="0"/>
          <w:numId w:val="3"/>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rsidR="00A2034A" w:rsidRPr="00A2034A" w:rsidRDefault="00A2034A" w:rsidP="00A2034A">
      <w:pPr>
        <w:numPr>
          <w:ilvl w:val="0"/>
          <w:numId w:val="3"/>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4: Quyền và nghĩa vụ của các bên trong hợp đồng dịch vụ</w:t>
      </w:r>
    </w:p>
    <w:p w:rsidR="00A2034A" w:rsidRPr="00A2034A" w:rsidRDefault="00A2034A" w:rsidP="00A2034A">
      <w:pPr>
        <w:shd w:val="clear" w:color="auto" w:fill="FFFFFF"/>
        <w:spacing w:after="120" w:line="240" w:lineRule="auto"/>
        <w:jc w:val="both"/>
        <w:outlineLvl w:val="3"/>
        <w:rPr>
          <w:rFonts w:ascii="Roboto" w:eastAsia="Times New Roman" w:hAnsi="Roboto" w:cs="Times New Roman"/>
          <w:color w:val="334862"/>
          <w:sz w:val="27"/>
          <w:szCs w:val="27"/>
        </w:rPr>
      </w:pPr>
      <w:r w:rsidRPr="00A2034A">
        <w:rPr>
          <w:rFonts w:ascii="Roboto" w:eastAsia="Times New Roman" w:hAnsi="Roboto" w:cs="Times New Roman"/>
          <w:b/>
          <w:bCs/>
          <w:color w:val="334862"/>
          <w:sz w:val="30"/>
          <w:szCs w:val="30"/>
        </w:rPr>
        <w:t>1. Quyền và nghĩa vụ Bên sử dụng dịch vụ (sau đây gọi tắt là bên A):</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Trừ trường hợp có thỏa thuận khác, khách hàng có các nghĩa vụ sau đây:</w:t>
      </w:r>
    </w:p>
    <w:p w:rsidR="00A2034A" w:rsidRPr="00A2034A" w:rsidRDefault="00A2034A" w:rsidP="00A2034A">
      <w:pPr>
        <w:numPr>
          <w:ilvl w:val="0"/>
          <w:numId w:val="4"/>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Thanh toán tiền cung ứng dịch vụ như đã thỏa thuận trong hợp đồng;</w:t>
      </w:r>
    </w:p>
    <w:p w:rsidR="00A2034A" w:rsidRPr="00A2034A" w:rsidRDefault="00A2034A" w:rsidP="00A2034A">
      <w:pPr>
        <w:numPr>
          <w:ilvl w:val="0"/>
          <w:numId w:val="4"/>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Cung cấp kịp thời các kế hoạch, chỉ dẫn và những chi tiết khác để việc cung ứng dịch vụ được thực hiện không bị trì hoãn hay gián đoạn;</w:t>
      </w:r>
    </w:p>
    <w:p w:rsidR="00A2034A" w:rsidRPr="00A2034A" w:rsidRDefault="00A2034A" w:rsidP="00A2034A">
      <w:pPr>
        <w:numPr>
          <w:ilvl w:val="0"/>
          <w:numId w:val="4"/>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Hợp tác trong tất cả những vấn đề cần thiết khác để bên cung ứng có thể cung ứng dịch vụ một cách thích hợp;</w:t>
      </w:r>
    </w:p>
    <w:p w:rsidR="00A2034A" w:rsidRPr="00A2034A" w:rsidRDefault="00A2034A" w:rsidP="00A2034A">
      <w:pPr>
        <w:numPr>
          <w:ilvl w:val="0"/>
          <w:numId w:val="4"/>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rsidR="00A2034A" w:rsidRPr="00A2034A" w:rsidRDefault="00A2034A" w:rsidP="00A2034A">
      <w:pPr>
        <w:shd w:val="clear" w:color="auto" w:fill="FFFFFF"/>
        <w:spacing w:after="120" w:line="240" w:lineRule="auto"/>
        <w:jc w:val="both"/>
        <w:outlineLvl w:val="3"/>
        <w:rPr>
          <w:rFonts w:ascii="Roboto" w:eastAsia="Times New Roman" w:hAnsi="Roboto" w:cs="Times New Roman"/>
          <w:color w:val="334862"/>
          <w:sz w:val="27"/>
          <w:szCs w:val="27"/>
        </w:rPr>
      </w:pPr>
      <w:r w:rsidRPr="00A2034A">
        <w:rPr>
          <w:rFonts w:ascii="Roboto" w:eastAsia="Times New Roman" w:hAnsi="Roboto" w:cs="Times New Roman"/>
          <w:b/>
          <w:bCs/>
          <w:color w:val="334862"/>
          <w:sz w:val="30"/>
          <w:szCs w:val="30"/>
        </w:rPr>
        <w:t>2. Quyền và nghĩa vụ Bên cung ứng dịch vụ (sau đây gọi tắt là bên B):</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Trừ trường hợp có thoả thuận khác, bên cung ứng dịch vụ có các nghĩa vụ sau đây:</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Cung ứng các dịch vụ và thực hiện những công việc có liên quan một cách đầy đủ, phù hợp với thỏa thuận và theo quy định của Luật này;</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Bảo quản và giao lại cho khách hàng tài liệu và phương tiện được giao để thực hiện dịch vụ sau khi hoàn thành công việc;</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Thông báo ngay cho khách hàng trong trường hợp thông tin, tài liệu không đầy đủ, phương tiện không bảo đảm để hoàn thành việc cung ứng dịch vụ;</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lastRenderedPageBreak/>
        <w:t>Giữ bí mật về thông tin mà mình biết được trong quá trình cung ứng dịch vụ nếu có thỏa thuận hoặc pháp luật có quy định.</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Trừ trường hợp có thỏa thuận khác, nếu tính chất của loại dịch vụ được cung ứng yêu cầu bên cung ứng 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w:t>
      </w:r>
    </w:p>
    <w:p w:rsidR="00A2034A" w:rsidRPr="00A2034A" w:rsidRDefault="00A2034A" w:rsidP="00A2034A">
      <w:pPr>
        <w:numPr>
          <w:ilvl w:val="0"/>
          <w:numId w:val="5"/>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Nghĩa vụ của bên cung ứng dịch vụ theo nỗ lực và khả năng cao nhất. Trừ trường hợp có thỏa thuận khác,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rsidR="00A2034A" w:rsidRPr="00A2034A" w:rsidRDefault="00A2034A" w:rsidP="00A2034A">
      <w:pPr>
        <w:shd w:val="clear" w:color="auto" w:fill="FFFFFF"/>
        <w:spacing w:after="120" w:line="240" w:lineRule="auto"/>
        <w:jc w:val="both"/>
        <w:outlineLvl w:val="3"/>
        <w:rPr>
          <w:rFonts w:ascii="Roboto" w:eastAsia="Times New Roman" w:hAnsi="Roboto" w:cs="Times New Roman"/>
          <w:color w:val="334862"/>
          <w:sz w:val="27"/>
          <w:szCs w:val="27"/>
        </w:rPr>
      </w:pPr>
      <w:r w:rsidRPr="00A2034A">
        <w:rPr>
          <w:rFonts w:ascii="Roboto" w:eastAsia="Times New Roman" w:hAnsi="Roboto" w:cs="Times New Roman"/>
          <w:b/>
          <w:bCs/>
          <w:color w:val="334862"/>
          <w:sz w:val="30"/>
          <w:szCs w:val="30"/>
        </w:rPr>
        <w:t>3. Quyền và nghĩa vụ chung của các bện</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Hợp tác giữa các bên cung ứng dịch vụ</w:t>
      </w:r>
    </w:p>
    <w:p w:rsidR="00A2034A" w:rsidRPr="00A2034A" w:rsidRDefault="00A2034A" w:rsidP="00A2034A">
      <w:pPr>
        <w:numPr>
          <w:ilvl w:val="0"/>
          <w:numId w:val="6"/>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rsidR="00A2034A" w:rsidRPr="00A2034A" w:rsidRDefault="00A2034A" w:rsidP="00A2034A">
      <w:pPr>
        <w:shd w:val="clear" w:color="auto" w:fill="FFFFFF"/>
        <w:spacing w:after="312" w:line="240" w:lineRule="auto"/>
        <w:rPr>
          <w:rFonts w:ascii="Roboto" w:eastAsia="Times New Roman" w:hAnsi="Roboto" w:cs="Times New Roman"/>
          <w:i/>
          <w:iCs/>
          <w:color w:val="333333"/>
          <w:sz w:val="29"/>
          <w:szCs w:val="29"/>
        </w:rPr>
      </w:pPr>
      <w:r w:rsidRPr="00A2034A">
        <w:rPr>
          <w:rFonts w:ascii="Roboto" w:eastAsia="Times New Roman" w:hAnsi="Roboto" w:cs="Times New Roman"/>
          <w:i/>
          <w:iCs/>
          <w:color w:val="333333"/>
          <w:sz w:val="32"/>
          <w:szCs w:val="32"/>
        </w:rPr>
        <w:t>1.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w:t>
      </w:r>
      <w:r w:rsidRPr="00A2034A">
        <w:rPr>
          <w:rFonts w:ascii="Roboto" w:eastAsia="Times New Roman" w:hAnsi="Roboto" w:cs="Times New Roman"/>
          <w:i/>
          <w:iCs/>
          <w:color w:val="333333"/>
          <w:sz w:val="29"/>
          <w:szCs w:val="29"/>
        </w:rPr>
        <w:br/>
      </w:r>
      <w:r w:rsidRPr="00A2034A">
        <w:rPr>
          <w:rFonts w:ascii="Roboto" w:eastAsia="Times New Roman" w:hAnsi="Roboto" w:cs="Times New Roman"/>
          <w:i/>
          <w:iCs/>
          <w:color w:val="333333"/>
          <w:sz w:val="32"/>
          <w:szCs w:val="32"/>
        </w:rPr>
        <w:t>2. Tiến hành bất kỳ hoạt động hợp tác cần thiết nào với các bên cung ứng dịch vụ khác.</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5: Điều khoản thanh toán và giá dịch vụ.</w:t>
      </w:r>
    </w:p>
    <w:p w:rsidR="00A2034A" w:rsidRPr="00A2034A" w:rsidRDefault="00A2034A" w:rsidP="00A2034A">
      <w:pPr>
        <w:numPr>
          <w:ilvl w:val="0"/>
          <w:numId w:val="7"/>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Theo thỏa thuận giá của hai bên.</w:t>
      </w:r>
    </w:p>
    <w:p w:rsidR="00A2034A" w:rsidRPr="00A2034A" w:rsidRDefault="00A2034A" w:rsidP="00A2034A">
      <w:pPr>
        <w:numPr>
          <w:ilvl w:val="0"/>
          <w:numId w:val="7"/>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Trường hợp không có thỏa thuận về giá dịch vụ, không có thỏa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w:t>
      </w:r>
    </w:p>
    <w:p w:rsidR="00A2034A" w:rsidRPr="00A2034A" w:rsidRDefault="00A2034A" w:rsidP="00A2034A">
      <w:pPr>
        <w:numPr>
          <w:ilvl w:val="0"/>
          <w:numId w:val="7"/>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Thành toán theo thỏa thuận của hai bên. </w:t>
      </w:r>
    </w:p>
    <w:p w:rsidR="00A2034A" w:rsidRPr="00A2034A" w:rsidRDefault="00A2034A" w:rsidP="00A2034A">
      <w:pPr>
        <w:numPr>
          <w:ilvl w:val="0"/>
          <w:numId w:val="7"/>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lastRenderedPageBreak/>
        <w:t>Trường hợp không có thỏa thuận và giữa các bên không có bất kỳ thói quen nào về việc thanh toán thì thời hạn thanh toán là thời điểm việc cung ứng dịch vụ được hoàn thành.</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6: Chi phi khác nếu có:</w:t>
      </w:r>
    </w:p>
    <w:p w:rsidR="00A2034A" w:rsidRPr="00A2034A" w:rsidRDefault="00A2034A" w:rsidP="00A2034A">
      <w:pPr>
        <w:shd w:val="clear" w:color="auto" w:fill="FFFFFF"/>
        <w:spacing w:after="312"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Trên cơ sở thực tế hai bên có thể xem xét thỏa thuận các chi phí phát sinh nếu có sao cho phù hợp với thực tế.</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7. Đơn phương chấm dứt thực hiện hợp đồng dịch vụ.</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1. Trường hợp tiếp tục công việc không có lợi cho Bên A, Bên A có quyền đơn phương chấm dứt thực hiện hợp đồng, nhưng phải thông báo cho Bên B ít nhất 30 ngày trước. Bên A phải thanh toán cho dịch vụ theo phần dịch vụ mà Bên B đã thực hiện và bồi thường thiệt hại.</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2. Trường hợp bên A vi phạm nghiêm trọng nghĩa vụ của mình, Bên B có quyền đơn phương chấm dứt thực hiện hợp đồng và yêu cầu bồi thường thiệt hại.</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8. Phương pháp giải quyết tranh chấp.</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Trong quá trình thực hiện hợp đồng, nếu có vướng mắc cần giải quyết thì hai bên phải thỏa thuận và thống nhất giải quyết kịp thời, hợp tình, hợp lý. Trường hợp không đạt được thỏa thuận, một trong các bên có quyền khởi kiện tại Tòa án có thẩm quyền theo quy định của pháp luật.</w:t>
      </w:r>
    </w:p>
    <w:p w:rsidR="00A2034A" w:rsidRPr="00A2034A" w:rsidRDefault="00A2034A" w:rsidP="00A2034A">
      <w:pPr>
        <w:shd w:val="clear" w:color="auto" w:fill="FFFFFF"/>
        <w:spacing w:after="120" w:line="240" w:lineRule="auto"/>
        <w:jc w:val="both"/>
        <w:outlineLvl w:val="2"/>
        <w:rPr>
          <w:rFonts w:ascii="Roboto" w:eastAsia="Times New Roman" w:hAnsi="Roboto" w:cs="Times New Roman"/>
          <w:color w:val="334862"/>
          <w:sz w:val="30"/>
          <w:szCs w:val="30"/>
        </w:rPr>
      </w:pPr>
      <w:r w:rsidRPr="00A2034A">
        <w:rPr>
          <w:rFonts w:ascii="Roboto" w:eastAsia="Times New Roman" w:hAnsi="Roboto" w:cs="Times New Roman"/>
          <w:b/>
          <w:bCs/>
          <w:color w:val="334862"/>
          <w:sz w:val="33"/>
          <w:szCs w:val="33"/>
        </w:rPr>
        <w:t>Điều 9. Các thỏa thuận khác</w:t>
      </w:r>
    </w:p>
    <w:p w:rsidR="00A2034A" w:rsidRPr="00A2034A" w:rsidRDefault="00A2034A" w:rsidP="00A2034A">
      <w:pPr>
        <w:numPr>
          <w:ilvl w:val="0"/>
          <w:numId w:val="8"/>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Bên A và bên B đồng ý đã hiểu rõ quyền, nghĩa vụ, lợi ích hợp pháp của mình và hậu quả pháp lý của việc giao kết hợp đồng này.</w:t>
      </w:r>
    </w:p>
    <w:p w:rsidR="00A2034A" w:rsidRPr="00A2034A" w:rsidRDefault="00A2034A" w:rsidP="00A2034A">
      <w:pPr>
        <w:numPr>
          <w:ilvl w:val="0"/>
          <w:numId w:val="8"/>
        </w:numPr>
        <w:shd w:val="clear" w:color="auto" w:fill="FFFFFF"/>
        <w:spacing w:before="100" w:beforeAutospacing="1" w:after="144" w:line="240" w:lineRule="auto"/>
        <w:ind w:left="1032"/>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Bên A và bên B đồng ý thực hiện theo đúng các điều khoản trong hợp đồng này và không nêu thêm điều kiện gì khác.</w:t>
      </w:r>
    </w:p>
    <w:p w:rsidR="00A2034A" w:rsidRPr="00A2034A" w:rsidRDefault="00A2034A" w:rsidP="00A2034A">
      <w:pPr>
        <w:shd w:val="clear" w:color="auto" w:fill="FFFFFF"/>
        <w:spacing w:after="0" w:line="240" w:lineRule="auto"/>
        <w:jc w:val="both"/>
        <w:rPr>
          <w:rFonts w:ascii="Roboto" w:eastAsia="Times New Roman" w:hAnsi="Roboto" w:cs="Times New Roman"/>
          <w:color w:val="3D566E"/>
          <w:sz w:val="24"/>
          <w:szCs w:val="24"/>
        </w:rPr>
      </w:pPr>
      <w:r w:rsidRPr="00A2034A">
        <w:rPr>
          <w:rFonts w:ascii="Roboto" w:eastAsia="Times New Roman" w:hAnsi="Roboto" w:cs="Times New Roman"/>
          <w:color w:val="3D566E"/>
          <w:sz w:val="26"/>
          <w:szCs w:val="26"/>
        </w:rPr>
        <w:t>Hợp đồng này được lập thành … bản, mỗi bản gồm … trang, có giá trị pháp lý như nhau và được giao cho bên A … bản, bên B … bản./.</w:t>
      </w:r>
    </w:p>
    <w:tbl>
      <w:tblPr>
        <w:tblW w:w="9930" w:type="dxa"/>
        <w:tblCellSpacing w:w="7"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4926"/>
        <w:gridCol w:w="5004"/>
      </w:tblGrid>
      <w:tr w:rsidR="00A2034A" w:rsidRPr="00A2034A" w:rsidTr="00A2034A">
        <w:trPr>
          <w:tblCellSpacing w:w="7" w:type="dxa"/>
        </w:trPr>
        <w:tc>
          <w:tcPr>
            <w:tcW w:w="4911"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A2034A" w:rsidRPr="00A2034A" w:rsidRDefault="00A2034A" w:rsidP="00A2034A">
            <w:pPr>
              <w:spacing w:after="120" w:line="240" w:lineRule="auto"/>
              <w:jc w:val="center"/>
              <w:outlineLvl w:val="3"/>
              <w:rPr>
                <w:rFonts w:ascii="Roboto" w:eastAsia="Times New Roman" w:hAnsi="Roboto" w:cs="Times New Roman"/>
                <w:color w:val="334862"/>
                <w:sz w:val="25"/>
                <w:szCs w:val="25"/>
              </w:rPr>
            </w:pPr>
            <w:r w:rsidRPr="00A2034A">
              <w:rPr>
                <w:rFonts w:ascii="Roboto" w:eastAsia="Times New Roman" w:hAnsi="Roboto" w:cs="Times New Roman"/>
                <w:b/>
                <w:bCs/>
                <w:color w:val="334862"/>
                <w:sz w:val="27"/>
                <w:szCs w:val="27"/>
              </w:rPr>
              <w:t>Bên sử dụng dịch vụ</w:t>
            </w:r>
            <w:r w:rsidRPr="00A2034A">
              <w:rPr>
                <w:rFonts w:ascii="Roboto" w:eastAsia="Times New Roman" w:hAnsi="Roboto" w:cs="Times New Roman"/>
                <w:color w:val="334862"/>
                <w:sz w:val="27"/>
                <w:szCs w:val="27"/>
              </w:rPr>
              <w:t> </w:t>
            </w:r>
          </w:p>
          <w:p w:rsidR="00A2034A" w:rsidRPr="00A2034A" w:rsidRDefault="00A2034A" w:rsidP="00A2034A">
            <w:pPr>
              <w:spacing w:after="120" w:line="240" w:lineRule="auto"/>
              <w:jc w:val="center"/>
              <w:outlineLvl w:val="3"/>
              <w:rPr>
                <w:rFonts w:ascii="Roboto" w:eastAsia="Times New Roman" w:hAnsi="Roboto" w:cs="Times New Roman"/>
                <w:color w:val="334862"/>
                <w:sz w:val="25"/>
                <w:szCs w:val="25"/>
              </w:rPr>
            </w:pPr>
            <w:r w:rsidRPr="00A2034A">
              <w:rPr>
                <w:rFonts w:ascii="Roboto" w:eastAsia="Times New Roman" w:hAnsi="Roboto" w:cs="Times New Roman"/>
                <w:color w:val="334862"/>
                <w:sz w:val="27"/>
                <w:szCs w:val="27"/>
              </w:rPr>
              <w:t>(sau đây gọi tắt là bên A):</w:t>
            </w:r>
          </w:p>
        </w:tc>
        <w:tc>
          <w:tcPr>
            <w:tcW w:w="498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A2034A" w:rsidRPr="00A2034A" w:rsidRDefault="00A2034A" w:rsidP="00A2034A">
            <w:pPr>
              <w:spacing w:after="120" w:line="240" w:lineRule="auto"/>
              <w:jc w:val="center"/>
              <w:outlineLvl w:val="3"/>
              <w:rPr>
                <w:rFonts w:ascii="Roboto" w:eastAsia="Times New Roman" w:hAnsi="Roboto" w:cs="Times New Roman"/>
                <w:color w:val="334862"/>
                <w:sz w:val="25"/>
                <w:szCs w:val="25"/>
              </w:rPr>
            </w:pPr>
            <w:r w:rsidRPr="00A2034A">
              <w:rPr>
                <w:rFonts w:ascii="Roboto" w:eastAsia="Times New Roman" w:hAnsi="Roboto" w:cs="Times New Roman"/>
                <w:b/>
                <w:bCs/>
                <w:color w:val="334862"/>
                <w:sz w:val="27"/>
                <w:szCs w:val="27"/>
              </w:rPr>
              <w:t>Bên cung ứng dịch vụ</w:t>
            </w:r>
            <w:r w:rsidRPr="00A2034A">
              <w:rPr>
                <w:rFonts w:ascii="Roboto" w:eastAsia="Times New Roman" w:hAnsi="Roboto" w:cs="Times New Roman"/>
                <w:color w:val="334862"/>
                <w:sz w:val="27"/>
                <w:szCs w:val="27"/>
              </w:rPr>
              <w:t> </w:t>
            </w:r>
          </w:p>
          <w:p w:rsidR="00A2034A" w:rsidRPr="00A2034A" w:rsidRDefault="00A2034A" w:rsidP="00A2034A">
            <w:pPr>
              <w:spacing w:after="120" w:line="240" w:lineRule="auto"/>
              <w:jc w:val="center"/>
              <w:outlineLvl w:val="3"/>
              <w:rPr>
                <w:rFonts w:ascii="Roboto" w:eastAsia="Times New Roman" w:hAnsi="Roboto" w:cs="Times New Roman"/>
                <w:color w:val="334862"/>
                <w:sz w:val="25"/>
                <w:szCs w:val="25"/>
              </w:rPr>
            </w:pPr>
            <w:r w:rsidRPr="00A2034A">
              <w:rPr>
                <w:rFonts w:ascii="Roboto" w:eastAsia="Times New Roman" w:hAnsi="Roboto" w:cs="Times New Roman"/>
                <w:color w:val="334862"/>
                <w:sz w:val="27"/>
                <w:szCs w:val="27"/>
              </w:rPr>
              <w:t>(sau đây gọi tắt là bên B):</w:t>
            </w:r>
          </w:p>
        </w:tc>
      </w:tr>
    </w:tbl>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D3B"/>
    <w:multiLevelType w:val="multilevel"/>
    <w:tmpl w:val="DB3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556D3"/>
    <w:multiLevelType w:val="multilevel"/>
    <w:tmpl w:val="4F1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D25BA"/>
    <w:multiLevelType w:val="multilevel"/>
    <w:tmpl w:val="2FD4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F6BEB"/>
    <w:multiLevelType w:val="multilevel"/>
    <w:tmpl w:val="EDB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783AE9"/>
    <w:multiLevelType w:val="multilevel"/>
    <w:tmpl w:val="663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2C4AF8"/>
    <w:multiLevelType w:val="multilevel"/>
    <w:tmpl w:val="85C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1F7193"/>
    <w:multiLevelType w:val="multilevel"/>
    <w:tmpl w:val="E2DE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463EE"/>
    <w:multiLevelType w:val="multilevel"/>
    <w:tmpl w:val="BA0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893808">
    <w:abstractNumId w:val="2"/>
  </w:num>
  <w:num w:numId="2" w16cid:durableId="532497432">
    <w:abstractNumId w:val="3"/>
  </w:num>
  <w:num w:numId="3" w16cid:durableId="2107069583">
    <w:abstractNumId w:val="6"/>
  </w:num>
  <w:num w:numId="4" w16cid:durableId="658311061">
    <w:abstractNumId w:val="1"/>
  </w:num>
  <w:num w:numId="5" w16cid:durableId="565727062">
    <w:abstractNumId w:val="0"/>
  </w:num>
  <w:num w:numId="6" w16cid:durableId="1759280780">
    <w:abstractNumId w:val="4"/>
  </w:num>
  <w:num w:numId="7" w16cid:durableId="346254031">
    <w:abstractNumId w:val="5"/>
  </w:num>
  <w:num w:numId="8" w16cid:durableId="1111969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4A"/>
    <w:rsid w:val="00717BE8"/>
    <w:rsid w:val="00A2034A"/>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323DF-D88B-487E-8DAB-A80925B9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034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2034A"/>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2034A"/>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034A"/>
    <w:rPr>
      <w:rFonts w:eastAsia="Times New Roman" w:cs="Times New Roman"/>
      <w:b/>
      <w:bCs/>
      <w:sz w:val="36"/>
      <w:szCs w:val="36"/>
    </w:rPr>
  </w:style>
  <w:style w:type="character" w:customStyle="1" w:styleId="Heading3Char">
    <w:name w:val="Heading 3 Char"/>
    <w:basedOn w:val="DefaultParagraphFont"/>
    <w:link w:val="Heading3"/>
    <w:uiPriority w:val="9"/>
    <w:rsid w:val="00A2034A"/>
    <w:rPr>
      <w:rFonts w:eastAsia="Times New Roman" w:cs="Times New Roman"/>
      <w:b/>
      <w:bCs/>
      <w:sz w:val="27"/>
      <w:szCs w:val="27"/>
    </w:rPr>
  </w:style>
  <w:style w:type="character" w:customStyle="1" w:styleId="Heading4Char">
    <w:name w:val="Heading 4 Char"/>
    <w:basedOn w:val="DefaultParagraphFont"/>
    <w:link w:val="Heading4"/>
    <w:uiPriority w:val="9"/>
    <w:rsid w:val="00A2034A"/>
    <w:rPr>
      <w:rFonts w:eastAsia="Times New Roman" w:cs="Times New Roman"/>
      <w:b/>
      <w:bCs/>
      <w:sz w:val="24"/>
      <w:szCs w:val="24"/>
    </w:rPr>
  </w:style>
  <w:style w:type="paragraph" w:styleId="NormalWeb">
    <w:name w:val="Normal (Web)"/>
    <w:basedOn w:val="Normal"/>
    <w:uiPriority w:val="99"/>
    <w:semiHidden/>
    <w:unhideWhenUsed/>
    <w:rsid w:val="00A2034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034A"/>
    <w:rPr>
      <w:b/>
      <w:bCs/>
    </w:rPr>
  </w:style>
  <w:style w:type="character" w:styleId="Emphasis">
    <w:name w:val="Emphasis"/>
    <w:basedOn w:val="DefaultParagraphFont"/>
    <w:uiPriority w:val="20"/>
    <w:qFormat/>
    <w:rsid w:val="00A2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58303">
      <w:bodyDiv w:val="1"/>
      <w:marLeft w:val="0"/>
      <w:marRight w:val="0"/>
      <w:marTop w:val="0"/>
      <w:marBottom w:val="0"/>
      <w:divBdr>
        <w:top w:val="none" w:sz="0" w:space="0" w:color="auto"/>
        <w:left w:val="none" w:sz="0" w:space="0" w:color="auto"/>
        <w:bottom w:val="none" w:sz="0" w:space="0" w:color="auto"/>
        <w:right w:val="none" w:sz="0" w:space="0" w:color="auto"/>
      </w:divBdr>
      <w:divsChild>
        <w:div w:id="913972884">
          <w:blockQuote w:val="1"/>
          <w:marLeft w:val="0"/>
          <w:marRight w:val="0"/>
          <w:marTop w:val="0"/>
          <w:marBottom w:val="300"/>
          <w:divBdr>
            <w:top w:val="none" w:sz="0" w:space="0" w:color="0000FD"/>
            <w:left w:val="single" w:sz="12" w:space="23" w:color="0000FD"/>
            <w:bottom w:val="none" w:sz="0" w:space="0" w:color="0000FD"/>
            <w:right w:val="none" w:sz="0" w:space="15" w:color="0000FD"/>
          </w:divBdr>
          <w:divsChild>
            <w:div w:id="1293293604">
              <w:marLeft w:val="0"/>
              <w:marRight w:val="0"/>
              <w:marTop w:val="0"/>
              <w:marBottom w:val="0"/>
              <w:divBdr>
                <w:top w:val="none" w:sz="0" w:space="0" w:color="auto"/>
                <w:left w:val="none" w:sz="0" w:space="0" w:color="auto"/>
                <w:bottom w:val="none" w:sz="0" w:space="0" w:color="auto"/>
                <w:right w:val="none" w:sz="0" w:space="0" w:color="auto"/>
              </w:divBdr>
            </w:div>
            <w:div w:id="1037320492">
              <w:marLeft w:val="0"/>
              <w:marRight w:val="0"/>
              <w:marTop w:val="0"/>
              <w:marBottom w:val="0"/>
              <w:divBdr>
                <w:top w:val="none" w:sz="0" w:space="0" w:color="auto"/>
                <w:left w:val="none" w:sz="0" w:space="0" w:color="auto"/>
                <w:bottom w:val="none" w:sz="0" w:space="0" w:color="auto"/>
                <w:right w:val="none" w:sz="0" w:space="0" w:color="auto"/>
              </w:divBdr>
            </w:div>
            <w:div w:id="1414468964">
              <w:marLeft w:val="0"/>
              <w:marRight w:val="0"/>
              <w:marTop w:val="0"/>
              <w:marBottom w:val="0"/>
              <w:divBdr>
                <w:top w:val="none" w:sz="0" w:space="0" w:color="auto"/>
                <w:left w:val="none" w:sz="0" w:space="0" w:color="auto"/>
                <w:bottom w:val="none" w:sz="0" w:space="0" w:color="auto"/>
                <w:right w:val="none" w:sz="0" w:space="0" w:color="auto"/>
              </w:divBdr>
            </w:div>
          </w:divsChild>
        </w:div>
        <w:div w:id="661741386">
          <w:blockQuote w:val="1"/>
          <w:marLeft w:val="0"/>
          <w:marRight w:val="0"/>
          <w:marTop w:val="0"/>
          <w:marBottom w:val="300"/>
          <w:divBdr>
            <w:top w:val="none" w:sz="0" w:space="0" w:color="0000FD"/>
            <w:left w:val="single" w:sz="12" w:space="23" w:color="0000FD"/>
            <w:bottom w:val="none" w:sz="0" w:space="0" w:color="0000FD"/>
            <w:right w:val="none" w:sz="0" w:space="15" w:color="0000FD"/>
          </w:divBdr>
        </w:div>
        <w:div w:id="1501577410">
          <w:blockQuote w:val="1"/>
          <w:marLeft w:val="0"/>
          <w:marRight w:val="0"/>
          <w:marTop w:val="0"/>
          <w:marBottom w:val="300"/>
          <w:divBdr>
            <w:top w:val="none" w:sz="0" w:space="0" w:color="0000FD"/>
            <w:left w:val="single" w:sz="12" w:space="23" w:color="0000FD"/>
            <w:bottom w:val="none" w:sz="0" w:space="0" w:color="0000FD"/>
            <w:right w:val="none" w:sz="0" w:space="15" w:color="0000FD"/>
          </w:divBdr>
        </w:div>
        <w:div w:id="215510586">
          <w:blockQuote w:val="1"/>
          <w:marLeft w:val="0"/>
          <w:marRight w:val="0"/>
          <w:marTop w:val="0"/>
          <w:marBottom w:val="300"/>
          <w:divBdr>
            <w:top w:val="none" w:sz="0" w:space="0" w:color="0000FD"/>
            <w:left w:val="single" w:sz="12" w:space="23" w:color="0000FD"/>
            <w:bottom w:val="none" w:sz="0" w:space="0" w:color="0000FD"/>
            <w:right w:val="none" w:sz="0" w:space="15" w:color="0000F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2022-11-28T12:47:00Z</dcterms:created>
  <dcterms:modified xsi:type="dcterms:W3CDTF">2022-11-28T12:48:00Z</dcterms:modified>
</cp:coreProperties>
</file>