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0" w:right="21"/>
        <w:jc w:val="center"/>
      </w:pPr>
      <w:r>
        <w:rPr>
          <w:color w:val="202429"/>
        </w:rPr>
        <w:t>CỘNG</w:t>
      </w:r>
      <w:r>
        <w:rPr>
          <w:color w:val="202429"/>
          <w:spacing w:val="-1"/>
        </w:rPr>
        <w:t> </w:t>
      </w:r>
      <w:r>
        <w:rPr>
          <w:color w:val="202429"/>
        </w:rPr>
        <w:t>HÒA</w:t>
      </w:r>
      <w:r>
        <w:rPr>
          <w:color w:val="202429"/>
          <w:spacing w:val="-1"/>
        </w:rPr>
        <w:t> </w:t>
      </w:r>
      <w:r>
        <w:rPr>
          <w:color w:val="202429"/>
        </w:rPr>
        <w:t>XÃ</w:t>
      </w:r>
      <w:r>
        <w:rPr>
          <w:color w:val="202429"/>
          <w:spacing w:val="-6"/>
        </w:rPr>
        <w:t> </w:t>
      </w:r>
      <w:r>
        <w:rPr>
          <w:color w:val="202429"/>
        </w:rPr>
        <w:t>HỘI</w:t>
      </w:r>
      <w:r>
        <w:rPr>
          <w:color w:val="202429"/>
          <w:spacing w:val="-4"/>
        </w:rPr>
        <w:t> </w:t>
      </w:r>
      <w:r>
        <w:rPr>
          <w:color w:val="202429"/>
        </w:rPr>
        <w:t>CHỦ</w:t>
      </w:r>
      <w:r>
        <w:rPr>
          <w:color w:val="202429"/>
          <w:spacing w:val="-1"/>
        </w:rPr>
        <w:t> </w:t>
      </w:r>
      <w:r>
        <w:rPr>
          <w:color w:val="202429"/>
        </w:rPr>
        <w:t>NGHĨA</w:t>
      </w:r>
      <w:r>
        <w:rPr>
          <w:color w:val="202429"/>
          <w:spacing w:val="-1"/>
        </w:rPr>
        <w:t> </w:t>
      </w:r>
      <w:r>
        <w:rPr>
          <w:color w:val="202429"/>
        </w:rPr>
        <w:t>VIỆT</w:t>
      </w:r>
      <w:r>
        <w:rPr>
          <w:color w:val="202429"/>
          <w:spacing w:val="-2"/>
        </w:rPr>
        <w:t> </w:t>
      </w:r>
      <w:r>
        <w:rPr>
          <w:color w:val="202429"/>
        </w:rPr>
        <w:t>NAM</w:t>
      </w:r>
    </w:p>
    <w:p>
      <w:pPr>
        <w:pStyle w:val="Heading2"/>
        <w:spacing w:before="228"/>
        <w:ind w:right="13"/>
        <w:jc w:val="center"/>
      </w:pPr>
      <w:r>
        <w:rPr>
          <w:color w:val="202429"/>
        </w:rPr>
        <w:t>Độc</w:t>
      </w:r>
      <w:r>
        <w:rPr>
          <w:color w:val="202429"/>
          <w:spacing w:val="-1"/>
        </w:rPr>
        <w:t> </w:t>
      </w:r>
      <w:r>
        <w:rPr>
          <w:color w:val="202429"/>
        </w:rPr>
        <w:t>lập</w:t>
      </w:r>
      <w:r>
        <w:rPr>
          <w:color w:val="202429"/>
          <w:spacing w:val="2"/>
        </w:rPr>
        <w:t> </w:t>
      </w:r>
      <w:r>
        <w:rPr>
          <w:color w:val="202429"/>
        </w:rPr>
        <w:t>-</w:t>
      </w:r>
      <w:r>
        <w:rPr>
          <w:color w:val="202429"/>
          <w:spacing w:val="-1"/>
        </w:rPr>
        <w:t> </w:t>
      </w:r>
      <w:r>
        <w:rPr>
          <w:color w:val="202429"/>
        </w:rPr>
        <w:t>Tự</w:t>
      </w:r>
      <w:r>
        <w:rPr>
          <w:color w:val="202429"/>
          <w:spacing w:val="-4"/>
        </w:rPr>
        <w:t> </w:t>
      </w:r>
      <w:r>
        <w:rPr>
          <w:color w:val="202429"/>
        </w:rPr>
        <w:t>do</w:t>
      </w:r>
      <w:r>
        <w:rPr>
          <w:color w:val="202429"/>
          <w:spacing w:val="-2"/>
        </w:rPr>
        <w:t> </w:t>
      </w:r>
      <w:r>
        <w:rPr>
          <w:color w:val="202429"/>
        </w:rPr>
        <w:t>-</w:t>
      </w:r>
      <w:r>
        <w:rPr>
          <w:color w:val="202429"/>
          <w:spacing w:val="3"/>
        </w:rPr>
        <w:t> </w:t>
      </w:r>
      <w:r>
        <w:rPr>
          <w:color w:val="202429"/>
        </w:rPr>
        <w:t>Hạnh</w:t>
      </w:r>
      <w:r>
        <w:rPr>
          <w:color w:val="202429"/>
          <w:spacing w:val="1"/>
        </w:rPr>
        <w:t> </w:t>
      </w:r>
      <w:r>
        <w:rPr>
          <w:color w:val="202429"/>
        </w:rPr>
        <w:t>phúc</w:t>
      </w:r>
    </w:p>
    <w:p>
      <w:pPr>
        <w:pStyle w:val="BodyText"/>
        <w:tabs>
          <w:tab w:pos="326" w:val="left" w:leader="none"/>
          <w:tab w:pos="1056" w:val="left" w:leader="none"/>
        </w:tabs>
        <w:spacing w:before="228"/>
        <w:ind w:left="0" w:right="13"/>
        <w:jc w:val="center"/>
      </w:pPr>
      <w:r>
        <w:rPr>
          <w:color w:val="202429"/>
          <w:u w:val="dotted" w:color="1F2328"/>
        </w:rPr>
        <w:t> </w:t>
        <w:tab/>
      </w:r>
      <w:r>
        <w:rPr>
          <w:color w:val="202429"/>
        </w:rPr>
        <w:t>***</w:t>
      </w:r>
      <w:r>
        <w:rPr>
          <w:color w:val="202429"/>
          <w:u w:val="dotted" w:color="1F2328"/>
        </w:rPr>
        <w:t> </w:t>
        <w:tab/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Title"/>
      </w:pPr>
      <w:r>
        <w:rPr>
          <w:color w:val="202429"/>
        </w:rPr>
        <w:t>HỢP ĐỒNG</w:t>
      </w:r>
      <w:r>
        <w:rPr>
          <w:color w:val="202429"/>
          <w:spacing w:val="2"/>
        </w:rPr>
        <w:t> </w:t>
      </w:r>
      <w:r>
        <w:rPr>
          <w:color w:val="202429"/>
        </w:rPr>
        <w:t>NGUYÊN</w:t>
      </w:r>
      <w:r>
        <w:rPr>
          <w:color w:val="202429"/>
          <w:spacing w:val="-1"/>
        </w:rPr>
        <w:t> </w:t>
      </w:r>
      <w:r>
        <w:rPr>
          <w:color w:val="202429"/>
        </w:rPr>
        <w:t>TẮC</w:t>
      </w:r>
    </w:p>
    <w:p>
      <w:pPr>
        <w:spacing w:line="410" w:lineRule="auto" w:before="231"/>
        <w:ind w:left="1843" w:right="1868" w:firstLine="0"/>
        <w:jc w:val="center"/>
        <w:rPr>
          <w:sz w:val="16"/>
        </w:rPr>
      </w:pPr>
      <w:r>
        <w:rPr>
          <w:b/>
          <w:color w:val="202429"/>
          <w:sz w:val="28"/>
        </w:rPr>
        <w:t>DỊCH</w:t>
      </w:r>
      <w:r>
        <w:rPr>
          <w:b/>
          <w:color w:val="202429"/>
          <w:spacing w:val="-4"/>
          <w:sz w:val="28"/>
        </w:rPr>
        <w:t> </w:t>
      </w:r>
      <w:r>
        <w:rPr>
          <w:b/>
          <w:color w:val="202429"/>
          <w:sz w:val="28"/>
        </w:rPr>
        <w:t>VỤ</w:t>
      </w:r>
      <w:r>
        <w:rPr>
          <w:b/>
          <w:color w:val="202429"/>
          <w:spacing w:val="-2"/>
          <w:sz w:val="28"/>
        </w:rPr>
        <w:t> </w:t>
      </w:r>
      <w:r>
        <w:rPr>
          <w:b/>
          <w:color w:val="202429"/>
          <w:sz w:val="28"/>
        </w:rPr>
        <w:t>ĐẠI</w:t>
      </w:r>
      <w:r>
        <w:rPr>
          <w:b/>
          <w:color w:val="202429"/>
          <w:spacing w:val="2"/>
          <w:sz w:val="28"/>
        </w:rPr>
        <w:t> </w:t>
      </w:r>
      <w:r>
        <w:rPr>
          <w:b/>
          <w:color w:val="202429"/>
          <w:sz w:val="28"/>
        </w:rPr>
        <w:t>LÝ</w:t>
      </w:r>
      <w:r>
        <w:rPr>
          <w:b/>
          <w:color w:val="202429"/>
          <w:spacing w:val="-2"/>
          <w:sz w:val="28"/>
        </w:rPr>
        <w:t> </w:t>
      </w:r>
      <w:r>
        <w:rPr>
          <w:b/>
          <w:color w:val="202429"/>
          <w:sz w:val="28"/>
        </w:rPr>
        <w:t>LÀM</w:t>
      </w:r>
      <w:r>
        <w:rPr>
          <w:b/>
          <w:color w:val="202429"/>
          <w:spacing w:val="-3"/>
          <w:sz w:val="28"/>
        </w:rPr>
        <w:t> </w:t>
      </w:r>
      <w:r>
        <w:rPr>
          <w:b/>
          <w:color w:val="202429"/>
          <w:sz w:val="28"/>
        </w:rPr>
        <w:t>THỦ</w:t>
      </w:r>
      <w:r>
        <w:rPr>
          <w:b/>
          <w:color w:val="202429"/>
          <w:spacing w:val="-3"/>
          <w:sz w:val="28"/>
        </w:rPr>
        <w:t> </w:t>
      </w:r>
      <w:r>
        <w:rPr>
          <w:b/>
          <w:color w:val="202429"/>
          <w:sz w:val="28"/>
        </w:rPr>
        <w:t>TỤC</w:t>
      </w:r>
      <w:r>
        <w:rPr>
          <w:b/>
          <w:color w:val="202429"/>
          <w:spacing w:val="-2"/>
          <w:sz w:val="28"/>
        </w:rPr>
        <w:t> </w:t>
      </w:r>
      <w:r>
        <w:rPr>
          <w:b/>
          <w:color w:val="202429"/>
          <w:sz w:val="28"/>
        </w:rPr>
        <w:t>HẢI</w:t>
      </w:r>
      <w:r>
        <w:rPr>
          <w:b/>
          <w:color w:val="202429"/>
          <w:spacing w:val="-5"/>
          <w:sz w:val="28"/>
        </w:rPr>
        <w:t> </w:t>
      </w:r>
      <w:r>
        <w:rPr>
          <w:b/>
          <w:color w:val="202429"/>
          <w:sz w:val="28"/>
        </w:rPr>
        <w:t>QUAN,</w:t>
      </w:r>
      <w:r>
        <w:rPr>
          <w:b/>
          <w:color w:val="202429"/>
          <w:spacing w:val="-67"/>
          <w:sz w:val="28"/>
        </w:rPr>
        <w:t> </w:t>
      </w:r>
      <w:r>
        <w:rPr>
          <w:b/>
          <w:color w:val="202429"/>
          <w:sz w:val="28"/>
        </w:rPr>
        <w:t>GIAO NHẬN VÀ VẬN CHUYỂN HÀNG HÓA</w:t>
      </w:r>
      <w:r>
        <w:rPr>
          <w:b/>
          <w:color w:val="202429"/>
          <w:spacing w:val="1"/>
          <w:sz w:val="28"/>
        </w:rPr>
        <w:t> </w:t>
      </w:r>
      <w:r>
        <w:rPr>
          <w:color w:val="202429"/>
          <w:sz w:val="24"/>
        </w:rPr>
        <w:t>Số: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16"/>
        </w:rPr>
        <w:t>.....</w:t>
      </w:r>
      <w:r>
        <w:rPr>
          <w:color w:val="202429"/>
          <w:sz w:val="24"/>
        </w:rPr>
        <w:t>/2021/HĐNT/SWT-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16"/>
        </w:rPr>
        <w:t>………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83" w:after="0"/>
        <w:ind w:left="821" w:right="0" w:hanging="361"/>
        <w:jc w:val="left"/>
        <w:rPr>
          <w:i/>
          <w:sz w:val="24"/>
        </w:rPr>
      </w:pPr>
      <w:r>
        <w:rPr>
          <w:i/>
          <w:color w:val="202429"/>
          <w:sz w:val="24"/>
        </w:rPr>
        <w:t>Căn</w:t>
      </w:r>
      <w:r>
        <w:rPr>
          <w:i/>
          <w:color w:val="202429"/>
          <w:spacing w:val="3"/>
          <w:sz w:val="24"/>
        </w:rPr>
        <w:t> </w:t>
      </w:r>
      <w:r>
        <w:rPr>
          <w:i/>
          <w:color w:val="202429"/>
          <w:sz w:val="24"/>
        </w:rPr>
        <w:t>cứ</w:t>
      </w:r>
      <w:r>
        <w:rPr>
          <w:i/>
          <w:color w:val="202429"/>
          <w:spacing w:val="60"/>
          <w:sz w:val="24"/>
        </w:rPr>
        <w:t> </w:t>
      </w:r>
      <w:r>
        <w:rPr>
          <w:i/>
          <w:color w:val="202429"/>
          <w:sz w:val="24"/>
        </w:rPr>
        <w:t>vào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luật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Thương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Mại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số:36/2005-QH11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ngày 14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tháng</w:t>
      </w:r>
      <w:r>
        <w:rPr>
          <w:i/>
          <w:color w:val="202429"/>
          <w:spacing w:val="2"/>
          <w:sz w:val="24"/>
        </w:rPr>
        <w:t> </w:t>
      </w:r>
      <w:r>
        <w:rPr>
          <w:i/>
          <w:color w:val="202429"/>
          <w:sz w:val="24"/>
        </w:rPr>
        <w:t>06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năm 2005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i/>
          <w:sz w:val="24"/>
        </w:rPr>
      </w:pPr>
      <w:r>
        <w:rPr>
          <w:i/>
          <w:color w:val="202429"/>
          <w:sz w:val="24"/>
        </w:rPr>
        <w:t>Căn cứ</w:t>
      </w:r>
      <w:r>
        <w:rPr>
          <w:i/>
          <w:color w:val="202429"/>
          <w:spacing w:val="-1"/>
          <w:sz w:val="24"/>
        </w:rPr>
        <w:t> </w:t>
      </w:r>
      <w:r>
        <w:rPr>
          <w:i/>
          <w:color w:val="202429"/>
          <w:sz w:val="24"/>
        </w:rPr>
        <w:t>vào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khả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năng và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nhu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cầu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của hai</w:t>
      </w:r>
      <w:r>
        <w:rPr>
          <w:i/>
          <w:color w:val="202429"/>
          <w:spacing w:val="1"/>
          <w:sz w:val="24"/>
        </w:rPr>
        <w:t> </w:t>
      </w:r>
      <w:r>
        <w:rPr>
          <w:i/>
          <w:color w:val="202429"/>
          <w:sz w:val="24"/>
        </w:rPr>
        <w:t>bên.</w:t>
      </w:r>
    </w:p>
    <w:p>
      <w:pPr>
        <w:pStyle w:val="BodyText"/>
        <w:spacing w:before="10"/>
        <w:ind w:left="0"/>
        <w:rPr>
          <w:i/>
        </w:rPr>
      </w:pPr>
    </w:p>
    <w:p>
      <w:pPr>
        <w:pStyle w:val="BodyText"/>
        <w:tabs>
          <w:tab w:pos="5992" w:val="left" w:leader="dot"/>
        </w:tabs>
        <w:ind w:left="100"/>
      </w:pPr>
      <w:r>
        <w:rPr>
          <w:color w:val="202429"/>
        </w:rPr>
        <w:t>Hôm</w:t>
      </w:r>
      <w:r>
        <w:rPr>
          <w:color w:val="202429"/>
          <w:spacing w:val="-8"/>
        </w:rPr>
        <w:t> </w:t>
      </w:r>
      <w:r>
        <w:rPr>
          <w:color w:val="202429"/>
        </w:rPr>
        <w:t>nay,</w:t>
      </w:r>
      <w:r>
        <w:rPr>
          <w:color w:val="202429"/>
          <w:spacing w:val="8"/>
        </w:rPr>
        <w:t> </w:t>
      </w:r>
      <w:r>
        <w:rPr>
          <w:color w:val="202429"/>
        </w:rPr>
        <w:t>ngày</w:t>
      </w:r>
      <w:r>
        <w:rPr>
          <w:color w:val="202429"/>
          <w:spacing w:val="-9"/>
        </w:rPr>
        <w:t> </w:t>
      </w:r>
      <w:r>
        <w:rPr>
          <w:color w:val="202429"/>
        </w:rPr>
        <w:t>….</w:t>
      </w:r>
      <w:r>
        <w:rPr>
          <w:color w:val="202429"/>
          <w:spacing w:val="7"/>
        </w:rPr>
        <w:t> </w:t>
      </w:r>
      <w:r>
        <w:rPr>
          <w:color w:val="202429"/>
        </w:rPr>
        <w:t>tháng</w:t>
      </w:r>
      <w:r>
        <w:rPr>
          <w:color w:val="202429"/>
          <w:spacing w:val="1"/>
        </w:rPr>
        <w:t> </w:t>
      </w:r>
      <w:r>
        <w:rPr>
          <w:color w:val="202429"/>
        </w:rPr>
        <w:t>….</w:t>
      </w:r>
      <w:r>
        <w:rPr>
          <w:color w:val="202429"/>
          <w:spacing w:val="-6"/>
        </w:rPr>
        <w:t> </w:t>
      </w:r>
      <w:r>
        <w:rPr>
          <w:color w:val="202429"/>
        </w:rPr>
        <w:t>năm</w:t>
      </w:r>
      <w:r>
        <w:rPr>
          <w:color w:val="202429"/>
          <w:spacing w:val="-7"/>
        </w:rPr>
        <w:t> </w:t>
      </w:r>
      <w:r>
        <w:rPr>
          <w:color w:val="202429"/>
        </w:rPr>
        <w:t>20…..</w:t>
      </w:r>
      <w:r>
        <w:rPr>
          <w:color w:val="202429"/>
          <w:spacing w:val="3"/>
        </w:rPr>
        <w:t> </w:t>
      </w:r>
      <w:r>
        <w:rPr>
          <w:color w:val="202429"/>
        </w:rPr>
        <w:t>,</w:t>
      </w:r>
      <w:r>
        <w:rPr>
          <w:color w:val="202429"/>
          <w:spacing w:val="-2"/>
        </w:rPr>
        <w:t> </w:t>
      </w:r>
      <w:r>
        <w:rPr>
          <w:color w:val="202429"/>
        </w:rPr>
        <w:t>tại</w:t>
        <w:tab/>
        <w:t>,</w:t>
      </w:r>
      <w:r>
        <w:rPr>
          <w:color w:val="202429"/>
          <w:spacing w:val="-3"/>
        </w:rPr>
        <w:t> </w:t>
      </w:r>
      <w:r>
        <w:rPr>
          <w:color w:val="202429"/>
        </w:rPr>
        <w:t>chúng tôi</w:t>
      </w:r>
      <w:r>
        <w:rPr>
          <w:color w:val="202429"/>
          <w:spacing w:val="-8"/>
        </w:rPr>
        <w:t> </w:t>
      </w:r>
      <w:r>
        <w:rPr>
          <w:color w:val="202429"/>
        </w:rPr>
        <w:t>gồm:</w:t>
      </w:r>
    </w:p>
    <w:p>
      <w:pPr>
        <w:pStyle w:val="Heading1"/>
        <w:tabs>
          <w:tab w:pos="1099" w:val="left" w:leader="none"/>
        </w:tabs>
        <w:spacing w:before="233"/>
      </w:pPr>
      <w:r>
        <w:rPr>
          <w:color w:val="202429"/>
        </w:rPr>
        <w:t>Bên</w:t>
      </w:r>
      <w:r>
        <w:rPr>
          <w:color w:val="202429"/>
          <w:spacing w:val="2"/>
        </w:rPr>
        <w:t> </w:t>
      </w:r>
      <w:r>
        <w:rPr>
          <w:color w:val="202429"/>
        </w:rPr>
        <w:t>A</w:t>
        <w:tab/>
        <w:t>:</w:t>
      </w:r>
      <w:r>
        <w:rPr>
          <w:color w:val="202429"/>
          <w:spacing w:val="-2"/>
        </w:rPr>
        <w:t> </w:t>
      </w:r>
      <w:r>
        <w:rPr>
          <w:color w:val="202429"/>
        </w:rPr>
        <w:t>CÔNG</w:t>
      </w:r>
      <w:r>
        <w:rPr>
          <w:color w:val="202429"/>
          <w:spacing w:val="1"/>
        </w:rPr>
        <w:t> </w:t>
      </w:r>
      <w:r>
        <w:rPr>
          <w:color w:val="202429"/>
        </w:rPr>
        <w:t>TY</w:t>
      </w:r>
    </w:p>
    <w:p>
      <w:pPr>
        <w:pStyle w:val="BodyText"/>
        <w:tabs>
          <w:tab w:pos="2246" w:val="left" w:leader="none"/>
          <w:tab w:pos="3692" w:val="left" w:leader="none"/>
          <w:tab w:pos="4133" w:val="left" w:leader="none"/>
        </w:tabs>
        <w:spacing w:line="444" w:lineRule="auto" w:before="223"/>
        <w:ind w:left="825" w:right="3513"/>
      </w:pPr>
      <w:r>
        <w:rPr>
          <w:color w:val="202429"/>
        </w:rPr>
        <w:t>Đại</w:t>
      </w:r>
      <w:r>
        <w:rPr>
          <w:color w:val="202429"/>
          <w:spacing w:val="-8"/>
        </w:rPr>
        <w:t> </w:t>
      </w:r>
      <w:r>
        <w:rPr>
          <w:color w:val="202429"/>
        </w:rPr>
        <w:t>diện</w:t>
        <w:tab/>
        <w:t>:</w:t>
        <w:tab/>
        <w:t>-</w:t>
        <w:tab/>
        <w:t>Chức</w:t>
      </w:r>
      <w:r>
        <w:rPr>
          <w:color w:val="202429"/>
          <w:spacing w:val="-7"/>
        </w:rPr>
        <w:t> </w:t>
      </w:r>
      <w:r>
        <w:rPr>
          <w:color w:val="202429"/>
        </w:rPr>
        <w:t>vụ: Giám</w:t>
      </w:r>
      <w:r>
        <w:rPr>
          <w:color w:val="202429"/>
          <w:spacing w:val="-13"/>
        </w:rPr>
        <w:t> </w:t>
      </w:r>
      <w:r>
        <w:rPr>
          <w:color w:val="202429"/>
        </w:rPr>
        <w:t>Đốc</w:t>
      </w:r>
      <w:r>
        <w:rPr>
          <w:color w:val="202429"/>
          <w:spacing w:val="-57"/>
        </w:rPr>
        <w:t> </w:t>
      </w:r>
      <w:r>
        <w:rPr>
          <w:color w:val="202429"/>
        </w:rPr>
        <w:t>Địa</w:t>
      </w:r>
      <w:r>
        <w:rPr>
          <w:color w:val="202429"/>
          <w:spacing w:val="-2"/>
        </w:rPr>
        <w:t> </w:t>
      </w:r>
      <w:r>
        <w:rPr>
          <w:color w:val="202429"/>
        </w:rPr>
        <w:t>chỉ</w:t>
        <w:tab/>
        <w:t>:</w:t>
      </w:r>
    </w:p>
    <w:p>
      <w:pPr>
        <w:pStyle w:val="BodyText"/>
        <w:tabs>
          <w:tab w:pos="2280" w:val="left" w:leader="none"/>
        </w:tabs>
        <w:spacing w:line="268" w:lineRule="exact"/>
      </w:pPr>
      <w:r>
        <w:rPr>
          <w:color w:val="202429"/>
        </w:rPr>
        <w:t>MST</w:t>
        <w:tab/>
        <w:t>: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2126" w:val="left" w:leader="none"/>
        </w:tabs>
        <w:ind w:left="691"/>
      </w:pPr>
      <w:r>
        <w:rPr>
          <w:color w:val="202429"/>
        </w:rPr>
        <w:t>Điện</w:t>
      </w:r>
      <w:r>
        <w:rPr>
          <w:color w:val="202429"/>
          <w:spacing w:val="-1"/>
        </w:rPr>
        <w:t> </w:t>
      </w:r>
      <w:r>
        <w:rPr>
          <w:color w:val="202429"/>
        </w:rPr>
        <w:t>thoại</w:t>
        <w:tab/>
        <w:t>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7"/>
        </w:rPr>
      </w:pPr>
    </w:p>
    <w:p>
      <w:pPr>
        <w:pStyle w:val="Heading1"/>
        <w:tabs>
          <w:tab w:pos="1022" w:val="left" w:leader="none"/>
        </w:tabs>
        <w:spacing w:before="1"/>
      </w:pPr>
      <w:r>
        <w:rPr>
          <w:color w:val="202429"/>
        </w:rPr>
        <w:t>Bên</w:t>
      </w:r>
      <w:r>
        <w:rPr>
          <w:color w:val="202429"/>
          <w:spacing w:val="-2"/>
        </w:rPr>
        <w:t> </w:t>
      </w:r>
      <w:r>
        <w:rPr>
          <w:color w:val="202429"/>
        </w:rPr>
        <w:t>B</w:t>
        <w:tab/>
        <w:t>:</w:t>
      </w:r>
      <w:r>
        <w:rPr>
          <w:color w:val="202429"/>
          <w:spacing w:val="2"/>
        </w:rPr>
        <w:t> </w:t>
      </w:r>
      <w:r>
        <w:rPr>
          <w:color w:val="202429"/>
        </w:rPr>
        <w:t>CÔNG</w:t>
      </w:r>
      <w:r>
        <w:rPr>
          <w:color w:val="202429"/>
          <w:spacing w:val="-4"/>
        </w:rPr>
        <w:t> </w:t>
      </w:r>
      <w:r>
        <w:rPr>
          <w:color w:val="202429"/>
        </w:rPr>
        <w:t>TY</w:t>
      </w:r>
    </w:p>
    <w:p>
      <w:pPr>
        <w:pStyle w:val="BodyText"/>
        <w:tabs>
          <w:tab w:pos="2246" w:val="left" w:leader="none"/>
          <w:tab w:pos="3692" w:val="left" w:leader="none"/>
          <w:tab w:pos="4133" w:val="left" w:leader="none"/>
        </w:tabs>
        <w:spacing w:line="444" w:lineRule="auto" w:before="223"/>
        <w:ind w:left="825" w:right="3513"/>
      </w:pPr>
      <w:r>
        <w:rPr>
          <w:color w:val="202429"/>
        </w:rPr>
        <w:t>Đại</w:t>
      </w:r>
      <w:r>
        <w:rPr>
          <w:color w:val="202429"/>
          <w:spacing w:val="-8"/>
        </w:rPr>
        <w:t> </w:t>
      </w:r>
      <w:r>
        <w:rPr>
          <w:color w:val="202429"/>
        </w:rPr>
        <w:t>diện</w:t>
        <w:tab/>
        <w:t>:</w:t>
        <w:tab/>
        <w:t>-</w:t>
        <w:tab/>
        <w:t>Chức</w:t>
      </w:r>
      <w:r>
        <w:rPr>
          <w:color w:val="202429"/>
          <w:spacing w:val="-7"/>
        </w:rPr>
        <w:t> </w:t>
      </w:r>
      <w:r>
        <w:rPr>
          <w:color w:val="202429"/>
        </w:rPr>
        <w:t>vụ: Giám</w:t>
      </w:r>
      <w:r>
        <w:rPr>
          <w:color w:val="202429"/>
          <w:spacing w:val="-13"/>
        </w:rPr>
        <w:t> </w:t>
      </w:r>
      <w:r>
        <w:rPr>
          <w:color w:val="202429"/>
        </w:rPr>
        <w:t>Đốc</w:t>
      </w:r>
      <w:r>
        <w:rPr>
          <w:color w:val="202429"/>
          <w:spacing w:val="-57"/>
        </w:rPr>
        <w:t> </w:t>
      </w:r>
      <w:r>
        <w:rPr>
          <w:color w:val="202429"/>
        </w:rPr>
        <w:t>Địa</w:t>
      </w:r>
      <w:r>
        <w:rPr>
          <w:color w:val="202429"/>
          <w:spacing w:val="-2"/>
        </w:rPr>
        <w:t> </w:t>
      </w:r>
      <w:r>
        <w:rPr>
          <w:color w:val="202429"/>
        </w:rPr>
        <w:t>chỉ</w:t>
        <w:tab/>
        <w:t>:</w:t>
      </w:r>
    </w:p>
    <w:p>
      <w:pPr>
        <w:pStyle w:val="BodyText"/>
        <w:tabs>
          <w:tab w:pos="2280" w:val="left" w:leader="none"/>
        </w:tabs>
        <w:spacing w:line="268" w:lineRule="exact"/>
      </w:pPr>
      <w:r>
        <w:rPr>
          <w:color w:val="202429"/>
        </w:rPr>
        <w:t>MST</w:t>
        <w:tab/>
        <w:t>: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2126" w:val="left" w:leader="none"/>
        </w:tabs>
        <w:ind w:left="691"/>
      </w:pPr>
      <w:r>
        <w:rPr>
          <w:color w:val="202429"/>
        </w:rPr>
        <w:t>Điện</w:t>
      </w:r>
      <w:r>
        <w:rPr>
          <w:color w:val="202429"/>
          <w:spacing w:val="-1"/>
        </w:rPr>
        <w:t> </w:t>
      </w:r>
      <w:r>
        <w:rPr>
          <w:color w:val="202429"/>
        </w:rPr>
        <w:t>thoại</w:t>
        <w:tab/>
        <w:t>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5"/>
        </w:rPr>
      </w:pPr>
    </w:p>
    <w:p>
      <w:pPr>
        <w:spacing w:line="237" w:lineRule="auto" w:before="0"/>
        <w:ind w:left="100" w:right="0" w:firstLine="542"/>
        <w:jc w:val="left"/>
        <w:rPr>
          <w:i/>
          <w:sz w:val="24"/>
        </w:rPr>
      </w:pPr>
      <w:r>
        <w:rPr>
          <w:i/>
          <w:color w:val="202429"/>
          <w:sz w:val="24"/>
        </w:rPr>
        <w:t>Hai</w:t>
      </w:r>
      <w:r>
        <w:rPr>
          <w:i/>
          <w:color w:val="202429"/>
          <w:spacing w:val="19"/>
          <w:sz w:val="24"/>
        </w:rPr>
        <w:t> </w:t>
      </w:r>
      <w:r>
        <w:rPr>
          <w:i/>
          <w:color w:val="202429"/>
          <w:sz w:val="24"/>
        </w:rPr>
        <w:t>bên</w:t>
      </w:r>
      <w:r>
        <w:rPr>
          <w:i/>
          <w:color w:val="202429"/>
          <w:spacing w:val="20"/>
          <w:sz w:val="24"/>
        </w:rPr>
        <w:t> </w:t>
      </w:r>
      <w:r>
        <w:rPr>
          <w:i/>
          <w:color w:val="202429"/>
          <w:sz w:val="24"/>
        </w:rPr>
        <w:t>đồng</w:t>
      </w:r>
      <w:r>
        <w:rPr>
          <w:i/>
          <w:color w:val="202429"/>
          <w:spacing w:val="19"/>
          <w:sz w:val="24"/>
        </w:rPr>
        <w:t> </w:t>
      </w:r>
      <w:r>
        <w:rPr>
          <w:i/>
          <w:color w:val="202429"/>
          <w:sz w:val="24"/>
        </w:rPr>
        <w:t>ý</w:t>
      </w:r>
      <w:r>
        <w:rPr>
          <w:i/>
          <w:color w:val="202429"/>
          <w:spacing w:val="19"/>
          <w:sz w:val="24"/>
        </w:rPr>
        <w:t> </w:t>
      </w:r>
      <w:r>
        <w:rPr>
          <w:i/>
          <w:color w:val="202429"/>
          <w:sz w:val="24"/>
        </w:rPr>
        <w:t>ký</w:t>
      </w:r>
      <w:r>
        <w:rPr>
          <w:i/>
          <w:color w:val="202429"/>
          <w:spacing w:val="19"/>
          <w:sz w:val="24"/>
        </w:rPr>
        <w:t> </w:t>
      </w:r>
      <w:r>
        <w:rPr>
          <w:i/>
          <w:color w:val="202429"/>
          <w:sz w:val="24"/>
        </w:rPr>
        <w:t>kết</w:t>
      </w:r>
      <w:r>
        <w:rPr>
          <w:i/>
          <w:color w:val="202429"/>
          <w:spacing w:val="3"/>
          <w:sz w:val="24"/>
        </w:rPr>
        <w:t> </w:t>
      </w:r>
      <w:r>
        <w:rPr>
          <w:b/>
          <w:i/>
          <w:color w:val="202429"/>
          <w:sz w:val="24"/>
        </w:rPr>
        <w:t>Hợp</w:t>
      </w:r>
      <w:r>
        <w:rPr>
          <w:b/>
          <w:i/>
          <w:color w:val="202429"/>
          <w:spacing w:val="19"/>
          <w:sz w:val="24"/>
        </w:rPr>
        <w:t> </w:t>
      </w:r>
      <w:r>
        <w:rPr>
          <w:b/>
          <w:i/>
          <w:color w:val="202429"/>
          <w:sz w:val="24"/>
        </w:rPr>
        <w:t>đồng</w:t>
      </w:r>
      <w:r>
        <w:rPr>
          <w:b/>
          <w:i/>
          <w:color w:val="202429"/>
          <w:spacing w:val="20"/>
          <w:sz w:val="24"/>
        </w:rPr>
        <w:t> </w:t>
      </w:r>
      <w:r>
        <w:rPr>
          <w:b/>
          <w:i/>
          <w:color w:val="202429"/>
          <w:sz w:val="24"/>
        </w:rPr>
        <w:t>dịch</w:t>
      </w:r>
      <w:r>
        <w:rPr>
          <w:b/>
          <w:i/>
          <w:color w:val="202429"/>
          <w:spacing w:val="20"/>
          <w:sz w:val="24"/>
        </w:rPr>
        <w:t> </w:t>
      </w:r>
      <w:r>
        <w:rPr>
          <w:b/>
          <w:i/>
          <w:color w:val="202429"/>
          <w:sz w:val="24"/>
        </w:rPr>
        <w:t>vụ</w:t>
      </w:r>
      <w:r>
        <w:rPr>
          <w:b/>
          <w:i/>
          <w:color w:val="202429"/>
          <w:spacing w:val="20"/>
          <w:sz w:val="24"/>
        </w:rPr>
        <w:t> </w:t>
      </w:r>
      <w:r>
        <w:rPr>
          <w:b/>
          <w:i/>
          <w:color w:val="202429"/>
          <w:sz w:val="24"/>
        </w:rPr>
        <w:t>đại</w:t>
      </w:r>
      <w:r>
        <w:rPr>
          <w:b/>
          <w:i/>
          <w:color w:val="202429"/>
          <w:spacing w:val="4"/>
          <w:sz w:val="24"/>
        </w:rPr>
        <w:t> </w:t>
      </w:r>
      <w:r>
        <w:rPr>
          <w:b/>
          <w:i/>
          <w:color w:val="202429"/>
          <w:sz w:val="24"/>
        </w:rPr>
        <w:t>lý</w:t>
      </w:r>
      <w:r>
        <w:rPr>
          <w:b/>
          <w:i/>
          <w:color w:val="202429"/>
          <w:spacing w:val="19"/>
          <w:sz w:val="24"/>
        </w:rPr>
        <w:t> </w:t>
      </w:r>
      <w:r>
        <w:rPr>
          <w:b/>
          <w:i/>
          <w:color w:val="202429"/>
          <w:sz w:val="24"/>
        </w:rPr>
        <w:t>làm</w:t>
      </w:r>
      <w:r>
        <w:rPr>
          <w:b/>
          <w:i/>
          <w:color w:val="202429"/>
          <w:spacing w:val="24"/>
          <w:sz w:val="24"/>
        </w:rPr>
        <w:t> </w:t>
      </w:r>
      <w:r>
        <w:rPr>
          <w:b/>
          <w:i/>
          <w:color w:val="202429"/>
          <w:sz w:val="24"/>
        </w:rPr>
        <w:t>thủ</w:t>
      </w:r>
      <w:r>
        <w:rPr>
          <w:b/>
          <w:i/>
          <w:color w:val="202429"/>
          <w:spacing w:val="21"/>
          <w:sz w:val="24"/>
        </w:rPr>
        <w:t> </w:t>
      </w:r>
      <w:r>
        <w:rPr>
          <w:b/>
          <w:i/>
          <w:color w:val="202429"/>
          <w:sz w:val="24"/>
        </w:rPr>
        <w:t>tục</w:t>
      </w:r>
      <w:r>
        <w:rPr>
          <w:b/>
          <w:i/>
          <w:color w:val="202429"/>
          <w:spacing w:val="14"/>
          <w:sz w:val="24"/>
        </w:rPr>
        <w:t> </w:t>
      </w:r>
      <w:r>
        <w:rPr>
          <w:b/>
          <w:i/>
          <w:color w:val="202429"/>
          <w:sz w:val="24"/>
        </w:rPr>
        <w:t>hải</w:t>
      </w:r>
      <w:r>
        <w:rPr>
          <w:b/>
          <w:i/>
          <w:color w:val="202429"/>
          <w:spacing w:val="19"/>
          <w:sz w:val="24"/>
        </w:rPr>
        <w:t> </w:t>
      </w:r>
      <w:r>
        <w:rPr>
          <w:b/>
          <w:i/>
          <w:color w:val="202429"/>
          <w:sz w:val="24"/>
        </w:rPr>
        <w:t>quan,</w:t>
      </w:r>
      <w:r>
        <w:rPr>
          <w:b/>
          <w:i/>
          <w:color w:val="202429"/>
          <w:spacing w:val="7"/>
          <w:sz w:val="24"/>
        </w:rPr>
        <w:t> </w:t>
      </w:r>
      <w:r>
        <w:rPr>
          <w:b/>
          <w:i/>
          <w:color w:val="202429"/>
          <w:sz w:val="24"/>
        </w:rPr>
        <w:t>giao</w:t>
      </w:r>
      <w:r>
        <w:rPr>
          <w:b/>
          <w:i/>
          <w:color w:val="202429"/>
          <w:spacing w:val="16"/>
          <w:sz w:val="24"/>
        </w:rPr>
        <w:t> </w:t>
      </w:r>
      <w:r>
        <w:rPr>
          <w:b/>
          <w:i/>
          <w:color w:val="202429"/>
          <w:sz w:val="24"/>
        </w:rPr>
        <w:t>nhận</w:t>
      </w:r>
      <w:r>
        <w:rPr>
          <w:b/>
          <w:i/>
          <w:color w:val="202429"/>
          <w:spacing w:val="21"/>
          <w:sz w:val="24"/>
        </w:rPr>
        <w:t> </w:t>
      </w:r>
      <w:r>
        <w:rPr>
          <w:b/>
          <w:i/>
          <w:color w:val="202429"/>
          <w:sz w:val="24"/>
        </w:rPr>
        <w:t>và</w:t>
      </w:r>
      <w:r>
        <w:rPr>
          <w:b/>
          <w:i/>
          <w:color w:val="202429"/>
          <w:spacing w:val="-12"/>
          <w:sz w:val="24"/>
        </w:rPr>
        <w:t> </w:t>
      </w:r>
      <w:r>
        <w:rPr>
          <w:b/>
          <w:i/>
          <w:color w:val="202429"/>
          <w:sz w:val="24"/>
        </w:rPr>
        <w:t>vận</w:t>
      </w:r>
      <w:r>
        <w:rPr>
          <w:b/>
          <w:i/>
          <w:color w:val="202429"/>
          <w:spacing w:val="-57"/>
          <w:sz w:val="24"/>
        </w:rPr>
        <w:t> </w:t>
      </w:r>
      <w:r>
        <w:rPr>
          <w:b/>
          <w:i/>
          <w:color w:val="202429"/>
          <w:sz w:val="24"/>
        </w:rPr>
        <w:t>chuyển</w:t>
      </w:r>
      <w:r>
        <w:rPr>
          <w:b/>
          <w:i/>
          <w:color w:val="202429"/>
          <w:spacing w:val="1"/>
          <w:sz w:val="24"/>
        </w:rPr>
        <w:t> </w:t>
      </w:r>
      <w:r>
        <w:rPr>
          <w:b/>
          <w:i/>
          <w:color w:val="202429"/>
          <w:sz w:val="24"/>
        </w:rPr>
        <w:t>hàng</w:t>
      </w:r>
      <w:r>
        <w:rPr>
          <w:b/>
          <w:i/>
          <w:color w:val="202429"/>
          <w:spacing w:val="-3"/>
          <w:sz w:val="24"/>
        </w:rPr>
        <w:t> </w:t>
      </w:r>
      <w:r>
        <w:rPr>
          <w:b/>
          <w:i/>
          <w:color w:val="202429"/>
          <w:sz w:val="24"/>
        </w:rPr>
        <w:t>hóa</w:t>
      </w:r>
      <w:r>
        <w:rPr>
          <w:b/>
          <w:i/>
          <w:color w:val="202429"/>
          <w:spacing w:val="4"/>
          <w:sz w:val="24"/>
        </w:rPr>
        <w:t> </w:t>
      </w:r>
      <w:r>
        <w:rPr>
          <w:i/>
          <w:color w:val="202429"/>
          <w:sz w:val="24"/>
        </w:rPr>
        <w:t>với</w:t>
      </w:r>
      <w:r>
        <w:rPr>
          <w:i/>
          <w:color w:val="202429"/>
          <w:spacing w:val="-3"/>
          <w:sz w:val="24"/>
        </w:rPr>
        <w:t> </w:t>
      </w:r>
      <w:r>
        <w:rPr>
          <w:i/>
          <w:color w:val="202429"/>
          <w:sz w:val="24"/>
        </w:rPr>
        <w:t>những</w:t>
      </w:r>
      <w:r>
        <w:rPr>
          <w:i/>
          <w:color w:val="202429"/>
          <w:spacing w:val="2"/>
          <w:sz w:val="24"/>
        </w:rPr>
        <w:t> </w:t>
      </w:r>
      <w:r>
        <w:rPr>
          <w:i/>
          <w:color w:val="202429"/>
          <w:sz w:val="24"/>
        </w:rPr>
        <w:t>điều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kiện và</w:t>
      </w:r>
      <w:r>
        <w:rPr>
          <w:i/>
          <w:color w:val="202429"/>
          <w:spacing w:val="2"/>
          <w:sz w:val="24"/>
        </w:rPr>
        <w:t> </w:t>
      </w:r>
      <w:r>
        <w:rPr>
          <w:i/>
          <w:color w:val="202429"/>
          <w:sz w:val="24"/>
        </w:rPr>
        <w:t>điều</w:t>
      </w:r>
      <w:r>
        <w:rPr>
          <w:i/>
          <w:color w:val="202429"/>
          <w:spacing w:val="-4"/>
          <w:sz w:val="24"/>
        </w:rPr>
        <w:t> </w:t>
      </w:r>
      <w:r>
        <w:rPr>
          <w:i/>
          <w:color w:val="202429"/>
          <w:sz w:val="24"/>
        </w:rPr>
        <w:t>khoản</w:t>
      </w:r>
      <w:r>
        <w:rPr>
          <w:i/>
          <w:color w:val="202429"/>
          <w:spacing w:val="2"/>
          <w:sz w:val="24"/>
        </w:rPr>
        <w:t> </w:t>
      </w:r>
      <w:r>
        <w:rPr>
          <w:i/>
          <w:color w:val="202429"/>
          <w:sz w:val="24"/>
        </w:rPr>
        <w:t>như sau: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Heading1"/>
        <w:spacing w:before="77"/>
      </w:pPr>
      <w:r>
        <w:rPr>
          <w:color w:val="202429"/>
        </w:rPr>
        <w:t>ĐIỀU</w:t>
      </w:r>
      <w:r>
        <w:rPr>
          <w:color w:val="202429"/>
          <w:spacing w:val="-1"/>
        </w:rPr>
        <w:t> </w:t>
      </w:r>
      <w:r>
        <w:rPr>
          <w:color w:val="202429"/>
        </w:rPr>
        <w:t>1</w:t>
      </w:r>
      <w:r>
        <w:rPr>
          <w:color w:val="202429"/>
          <w:spacing w:val="3"/>
        </w:rPr>
        <w:t> </w:t>
      </w:r>
      <w:r>
        <w:rPr>
          <w:color w:val="202429"/>
        </w:rPr>
        <w:t>:</w:t>
      </w:r>
      <w:r>
        <w:rPr>
          <w:color w:val="202429"/>
          <w:spacing w:val="120"/>
        </w:rPr>
        <w:t> </w:t>
      </w:r>
      <w:r>
        <w:rPr>
          <w:color w:val="202429"/>
        </w:rPr>
        <w:t>NỘI</w:t>
      </w:r>
      <w:r>
        <w:rPr>
          <w:color w:val="202429"/>
          <w:spacing w:val="-3"/>
        </w:rPr>
        <w:t> </w:t>
      </w:r>
      <w:r>
        <w:rPr>
          <w:color w:val="202429"/>
        </w:rPr>
        <w:t>DUNG</w:t>
      </w:r>
      <w:r>
        <w:rPr>
          <w:color w:val="202429"/>
          <w:spacing w:val="-4"/>
        </w:rPr>
        <w:t> </w:t>
      </w:r>
      <w:r>
        <w:rPr>
          <w:color w:val="202429"/>
        </w:rPr>
        <w:t>HỢP</w:t>
      </w:r>
      <w:r>
        <w:rPr>
          <w:color w:val="202429"/>
          <w:spacing w:val="-3"/>
        </w:rPr>
        <w:t> </w:t>
      </w:r>
      <w:r>
        <w:rPr>
          <w:color w:val="202429"/>
        </w:rPr>
        <w:t>ĐỒNG</w:t>
      </w:r>
    </w:p>
    <w:p>
      <w:pPr>
        <w:pStyle w:val="BodyText"/>
        <w:spacing w:before="223"/>
        <w:ind w:left="100"/>
      </w:pPr>
      <w:r>
        <w:rPr>
          <w:color w:val="202429"/>
        </w:rPr>
        <w:t>Bên</w:t>
      </w:r>
      <w:r>
        <w:rPr>
          <w:color w:val="202429"/>
          <w:spacing w:val="-4"/>
        </w:rPr>
        <w:t> </w:t>
      </w:r>
      <w:r>
        <w:rPr>
          <w:color w:val="202429"/>
        </w:rPr>
        <w:t>A</w:t>
      </w:r>
      <w:r>
        <w:rPr>
          <w:color w:val="202429"/>
          <w:spacing w:val="-5"/>
        </w:rPr>
        <w:t> </w:t>
      </w:r>
      <w:r>
        <w:rPr>
          <w:color w:val="202429"/>
        </w:rPr>
        <w:t>đồng</w:t>
      </w:r>
      <w:r>
        <w:rPr>
          <w:color w:val="202429"/>
          <w:spacing w:val="5"/>
        </w:rPr>
        <w:t> </w:t>
      </w:r>
      <w:r>
        <w:rPr>
          <w:color w:val="202429"/>
        </w:rPr>
        <w:t>ý</w:t>
      </w:r>
      <w:r>
        <w:rPr>
          <w:color w:val="202429"/>
          <w:spacing w:val="-9"/>
        </w:rPr>
        <w:t> </w:t>
      </w:r>
      <w:r>
        <w:rPr>
          <w:color w:val="202429"/>
        </w:rPr>
        <w:t>thực hiện</w:t>
      </w:r>
      <w:r>
        <w:rPr>
          <w:color w:val="202429"/>
          <w:spacing w:val="-1"/>
        </w:rPr>
        <w:t> </w:t>
      </w:r>
      <w:r>
        <w:rPr>
          <w:color w:val="202429"/>
        </w:rPr>
        <w:t>các dịch</w:t>
      </w:r>
      <w:r>
        <w:rPr>
          <w:color w:val="202429"/>
          <w:spacing w:val="-4"/>
        </w:rPr>
        <w:t> </w:t>
      </w:r>
      <w:r>
        <w:rPr>
          <w:color w:val="202429"/>
        </w:rPr>
        <w:t>vụ</w:t>
      </w:r>
      <w:r>
        <w:rPr>
          <w:color w:val="202429"/>
          <w:spacing w:val="3"/>
        </w:rPr>
        <w:t> </w:t>
      </w:r>
      <w:r>
        <w:rPr>
          <w:color w:val="202429"/>
        </w:rPr>
        <w:t>được bên</w:t>
      </w:r>
      <w:r>
        <w:rPr>
          <w:color w:val="202429"/>
          <w:spacing w:val="-4"/>
        </w:rPr>
        <w:t> </w:t>
      </w:r>
      <w:r>
        <w:rPr>
          <w:color w:val="202429"/>
        </w:rPr>
        <w:t>B</w:t>
      </w:r>
      <w:r>
        <w:rPr>
          <w:color w:val="202429"/>
          <w:spacing w:val="-1"/>
        </w:rPr>
        <w:t> </w:t>
      </w:r>
      <w:r>
        <w:rPr>
          <w:color w:val="202429"/>
        </w:rPr>
        <w:t>thuê như</w:t>
      </w:r>
      <w:r>
        <w:rPr>
          <w:color w:val="202429"/>
          <w:spacing w:val="4"/>
        </w:rPr>
        <w:t> </w:t>
      </w:r>
      <w:r>
        <w:rPr>
          <w:color w:val="202429"/>
        </w:rPr>
        <w:t>sau: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5" w:lineRule="exact" w:before="0" w:after="0"/>
        <w:ind w:left="821" w:right="0" w:hanging="361"/>
        <w:jc w:val="left"/>
        <w:rPr>
          <w:sz w:val="24"/>
        </w:rPr>
      </w:pPr>
      <w:r>
        <w:rPr>
          <w:color w:val="202429"/>
          <w:sz w:val="24"/>
        </w:rPr>
        <w:t>Dịch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đại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lý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làm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thủ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tục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hải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quan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1660" w:val="left" w:leader="none"/>
        </w:tabs>
        <w:spacing w:line="237" w:lineRule="auto" w:before="1" w:after="0"/>
        <w:ind w:left="821" w:right="119" w:hanging="361"/>
        <w:jc w:val="left"/>
        <w:rPr>
          <w:sz w:val="24"/>
        </w:rPr>
      </w:pPr>
      <w:r>
        <w:rPr>
          <w:color w:val="202429"/>
          <w:sz w:val="24"/>
        </w:rPr>
        <w:t>Dịch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8"/>
          <w:sz w:val="24"/>
        </w:rPr>
        <w:t> </w:t>
      </w:r>
      <w:r>
        <w:rPr>
          <w:color w:val="202429"/>
          <w:sz w:val="24"/>
        </w:rPr>
        <w:t>vận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chuyển</w:t>
      </w:r>
      <w:r>
        <w:rPr>
          <w:color w:val="202429"/>
          <w:spacing w:val="8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13"/>
          <w:sz w:val="24"/>
        </w:rPr>
        <w:t> </w:t>
      </w:r>
      <w:r>
        <w:rPr>
          <w:color w:val="202429"/>
          <w:sz w:val="24"/>
        </w:rPr>
        <w:t>hóa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bằng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xe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tải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và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xe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container</w:t>
      </w:r>
      <w:r>
        <w:rPr>
          <w:color w:val="202429"/>
          <w:spacing w:val="10"/>
          <w:sz w:val="24"/>
        </w:rPr>
        <w:t> </w:t>
      </w:r>
      <w:r>
        <w:rPr>
          <w:color w:val="202429"/>
          <w:sz w:val="24"/>
        </w:rPr>
        <w:t>từ</w:t>
      </w:r>
      <w:r>
        <w:rPr>
          <w:color w:val="202429"/>
          <w:spacing w:val="8"/>
          <w:sz w:val="24"/>
        </w:rPr>
        <w:t> </w:t>
      </w:r>
      <w:r>
        <w:rPr>
          <w:color w:val="202429"/>
          <w:sz w:val="24"/>
        </w:rPr>
        <w:t>các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cảng/kho</w:t>
      </w:r>
      <w:r>
        <w:rPr>
          <w:color w:val="202429"/>
          <w:spacing w:val="12"/>
          <w:sz w:val="24"/>
        </w:rPr>
        <w:t> </w:t>
      </w:r>
      <w:r>
        <w:rPr>
          <w:color w:val="202429"/>
          <w:sz w:val="24"/>
        </w:rPr>
        <w:t>trong</w:t>
      </w:r>
      <w:r>
        <w:rPr>
          <w:color w:val="202429"/>
          <w:spacing w:val="14"/>
          <w:sz w:val="24"/>
        </w:rPr>
        <w:t> </w:t>
      </w:r>
      <w:r>
        <w:rPr>
          <w:color w:val="202429"/>
          <w:sz w:val="24"/>
        </w:rPr>
        <w:t>lãnh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thổ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Việt</w:t>
        <w:tab/>
        <w:t>Nam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đến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các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địa chỉ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do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chỉ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định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và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ngược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lại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5" w:lineRule="exact" w:before="4" w:after="0"/>
        <w:ind w:left="821" w:right="0" w:hanging="361"/>
        <w:jc w:val="left"/>
        <w:rPr>
          <w:sz w:val="24"/>
        </w:rPr>
      </w:pPr>
      <w:r>
        <w:rPr>
          <w:color w:val="202429"/>
          <w:sz w:val="24"/>
        </w:rPr>
        <w:t>Dịch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đóng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hoặc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rút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hàng, nâng/hạ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hóa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tại</w:t>
      </w:r>
      <w:r>
        <w:rPr>
          <w:color w:val="202429"/>
          <w:spacing w:val="-10"/>
          <w:sz w:val="24"/>
        </w:rPr>
        <w:t> </w:t>
      </w:r>
      <w:r>
        <w:rPr>
          <w:color w:val="202429"/>
          <w:sz w:val="24"/>
        </w:rPr>
        <w:t>cảng/kho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bãi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5" w:lineRule="exact" w:before="0" w:after="0"/>
        <w:ind w:left="821" w:right="0" w:hanging="361"/>
        <w:jc w:val="left"/>
        <w:rPr>
          <w:sz w:val="24"/>
        </w:rPr>
      </w:pPr>
      <w:r>
        <w:rPr>
          <w:color w:val="202429"/>
          <w:sz w:val="24"/>
        </w:rPr>
        <w:t>Dịch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kiểm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đếm, cân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đo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hóa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sz w:val="24"/>
        </w:rPr>
      </w:pPr>
      <w:r>
        <w:rPr>
          <w:color w:val="202429"/>
          <w:sz w:val="24"/>
        </w:rPr>
        <w:t>Dịch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vận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tải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quốc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tế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1" w:right="0" w:hanging="361"/>
        <w:jc w:val="left"/>
        <w:rPr>
          <w:sz w:val="24"/>
        </w:rPr>
      </w:pPr>
      <w:r>
        <w:rPr>
          <w:color w:val="202429"/>
          <w:sz w:val="24"/>
        </w:rPr>
        <w:t>Dịch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vụ ủy</w:t>
      </w:r>
      <w:r>
        <w:rPr>
          <w:color w:val="202429"/>
          <w:spacing w:val="-10"/>
          <w:sz w:val="24"/>
        </w:rPr>
        <w:t> </w:t>
      </w:r>
      <w:r>
        <w:rPr>
          <w:color w:val="202429"/>
          <w:sz w:val="24"/>
        </w:rPr>
        <w:t>thác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xuất/nhập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khẩu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3"/>
      </w:pPr>
      <w:r>
        <w:rPr>
          <w:color w:val="202429"/>
        </w:rPr>
        <w:t>ĐIỀU</w:t>
      </w:r>
      <w:r>
        <w:rPr>
          <w:color w:val="202429"/>
          <w:spacing w:val="-1"/>
        </w:rPr>
        <w:t> </w:t>
      </w:r>
      <w:r>
        <w:rPr>
          <w:color w:val="202429"/>
        </w:rPr>
        <w:t>2:</w:t>
      </w:r>
      <w:r>
        <w:rPr>
          <w:color w:val="202429"/>
          <w:spacing w:val="1"/>
        </w:rPr>
        <w:t> </w:t>
      </w:r>
      <w:r>
        <w:rPr>
          <w:color w:val="202429"/>
        </w:rPr>
        <w:t>SỐ LƯỢNG</w:t>
      </w:r>
      <w:r>
        <w:rPr>
          <w:color w:val="202429"/>
          <w:spacing w:val="-5"/>
        </w:rPr>
        <w:t> </w:t>
      </w:r>
      <w:r>
        <w:rPr>
          <w:color w:val="202429"/>
        </w:rPr>
        <w:t>VÀ ĐƠN</w:t>
      </w:r>
      <w:r>
        <w:rPr>
          <w:color w:val="202429"/>
          <w:spacing w:val="-1"/>
        </w:rPr>
        <w:t> </w:t>
      </w:r>
      <w:r>
        <w:rPr>
          <w:color w:val="202429"/>
        </w:rPr>
        <w:t>GIÁ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5" w:lineRule="exact" w:before="1" w:after="0"/>
        <w:ind w:left="821" w:right="0" w:hanging="361"/>
        <w:jc w:val="both"/>
        <w:rPr>
          <w:sz w:val="24"/>
        </w:rPr>
      </w:pPr>
      <w:r>
        <w:rPr>
          <w:color w:val="202429"/>
          <w:sz w:val="24"/>
        </w:rPr>
        <w:t>Tùy</w:t>
      </w:r>
      <w:r>
        <w:rPr>
          <w:color w:val="202429"/>
          <w:spacing w:val="-11"/>
          <w:sz w:val="24"/>
        </w:rPr>
        <w:t> </w:t>
      </w:r>
      <w:r>
        <w:rPr>
          <w:color w:val="202429"/>
          <w:sz w:val="24"/>
        </w:rPr>
        <w:t>thuộc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theo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nhu cầu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tháng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B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và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khả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năng cung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ứng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dịch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A.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1" w:after="0"/>
        <w:ind w:left="821" w:right="121" w:hanging="361"/>
        <w:jc w:val="both"/>
        <w:rPr>
          <w:sz w:val="24"/>
        </w:rPr>
      </w:pPr>
      <w:r>
        <w:rPr>
          <w:color w:val="202429"/>
          <w:sz w:val="24"/>
        </w:rPr>
        <w:t>Phí dịch vụ sẽ được căn cứ trên thực tế đơn hàng và tùy thuộc vào thời điểm dựa trên sự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thống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nhất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cả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hai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bên.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" w:after="0"/>
        <w:ind w:left="821" w:right="125" w:hanging="361"/>
        <w:jc w:val="both"/>
        <w:rPr>
          <w:sz w:val="24"/>
        </w:rPr>
      </w:pPr>
      <w:r>
        <w:rPr>
          <w:color w:val="202429"/>
          <w:sz w:val="24"/>
        </w:rPr>
        <w:t>Các khoản phí chi hộ / trả hộ như : bốc xếp hàng hóa, phí kho, phí nâng hạ, phí sử dụng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kết cấu cơ sở hạ tầng cảng biển... và các chi phí phát sinh trong quá trình tác nghiệp sẽ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được Bên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chi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hộ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B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và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gửi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hóa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đơn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cho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B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để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thanh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toán.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9" w:hanging="361"/>
        <w:jc w:val="both"/>
        <w:rPr>
          <w:sz w:val="24"/>
        </w:rPr>
      </w:pPr>
      <w:r>
        <w:rPr>
          <w:color w:val="202429"/>
          <w:sz w:val="24"/>
        </w:rPr>
        <w:t>Đối với hàng vận chuyển nội địa: trong phạm vi mức giá vận chuyển đã thống nhất, Bên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B được lưu giữ xe của Bên A trong thời gian không quá 12 tiếng đồng hồ để bốc, dỡ hàng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hóa. Quá thời hạn trên được tính là 01 ca xe, 12 tiếng tiếp theo là ca xe thứ 2 và tính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tương tự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cho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các ca xe còn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lại .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Phí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lưu ca xe: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theo thỏa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thuận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trong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từng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trường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hợp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" w:after="0"/>
        <w:ind w:left="821" w:right="0" w:hanging="361"/>
        <w:jc w:val="both"/>
        <w:rPr>
          <w:sz w:val="24"/>
        </w:rPr>
      </w:pPr>
      <w:r>
        <w:rPr>
          <w:color w:val="202429"/>
          <w:sz w:val="24"/>
        </w:rPr>
        <w:t>Trong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trường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hợp đặc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biệt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khác,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hai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sẽ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cùng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nhau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đàm</w:t>
      </w:r>
      <w:r>
        <w:rPr>
          <w:color w:val="202429"/>
          <w:spacing w:val="-9"/>
          <w:sz w:val="24"/>
        </w:rPr>
        <w:t> </w:t>
      </w:r>
      <w:r>
        <w:rPr>
          <w:color w:val="202429"/>
          <w:sz w:val="24"/>
        </w:rPr>
        <w:t>phán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cụ thể.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ind w:left="378"/>
      </w:pPr>
      <w:r>
        <w:rPr>
          <w:color w:val="202429"/>
        </w:rPr>
        <w:t>ĐIỀU</w:t>
      </w:r>
      <w:r>
        <w:rPr>
          <w:color w:val="202429"/>
          <w:spacing w:val="-2"/>
        </w:rPr>
        <w:t> </w:t>
      </w:r>
      <w:r>
        <w:rPr>
          <w:color w:val="202429"/>
        </w:rPr>
        <w:t>3:</w:t>
      </w:r>
      <w:r>
        <w:rPr>
          <w:color w:val="202429"/>
          <w:spacing w:val="1"/>
        </w:rPr>
        <w:t> </w:t>
      </w:r>
      <w:r>
        <w:rPr>
          <w:color w:val="202429"/>
        </w:rPr>
        <w:t>PHƯƠNG THỨC</w:t>
      </w:r>
      <w:r>
        <w:rPr>
          <w:color w:val="202429"/>
          <w:spacing w:val="-1"/>
        </w:rPr>
        <w:t> </w:t>
      </w:r>
      <w:r>
        <w:rPr>
          <w:color w:val="202429"/>
        </w:rPr>
        <w:t>THANH TOÁN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7" w:hanging="361"/>
        <w:jc w:val="both"/>
        <w:rPr>
          <w:sz w:val="24"/>
        </w:rPr>
      </w:pPr>
      <w:r>
        <w:rPr>
          <w:color w:val="202429"/>
          <w:sz w:val="24"/>
        </w:rPr>
        <w:t>Bên B có trách nhiệm thanh toán toàn bộ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chi phí phát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sinh của từng lô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hàng,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sau khi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nhận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được Debit Note hoặc Bảng kê công nợ phát sinh trong tháng Bên A gửi qua email.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Thời gian thanh toán chậm nhất là sau 15 ngày kể từ ngày Bên B nhận được Debit Note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hoặc Bảng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kê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công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nợ phát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sinh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trong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tháng.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3" w:after="0"/>
        <w:ind w:left="821" w:right="132" w:hanging="361"/>
        <w:jc w:val="both"/>
        <w:rPr>
          <w:sz w:val="24"/>
        </w:rPr>
      </w:pPr>
      <w:r>
        <w:rPr>
          <w:color w:val="202429"/>
          <w:sz w:val="24"/>
        </w:rPr>
        <w:t>Thanh toán bằng tiền mặt hoặc chuyển khoản vào tài khoản được chỉ định của bên A.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tiền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thanh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toán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là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Việt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Nam.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" w:after="0"/>
        <w:ind w:left="821" w:right="118" w:hanging="361"/>
        <w:jc w:val="both"/>
        <w:rPr>
          <w:sz w:val="24"/>
        </w:rPr>
      </w:pPr>
      <w:r>
        <w:rPr>
          <w:color w:val="202429"/>
          <w:sz w:val="24"/>
        </w:rPr>
        <w:t>Nếu quá hạn thanh toán trên, mà Bên B chưa thanh toán cho Bên A, thì Bên A sẽ tính tiền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phạt chậm do thanh toán theo lãi suất tại thời điểm chậm thanh toán là 0,5% / ngày chậm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trả.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7" w:lineRule="auto" w:before="0" w:after="0"/>
        <w:ind w:left="821" w:right="129" w:hanging="361"/>
        <w:jc w:val="both"/>
        <w:rPr>
          <w:sz w:val="24"/>
        </w:rPr>
      </w:pPr>
      <w:r>
        <w:rPr>
          <w:color w:val="202429"/>
          <w:sz w:val="24"/>
        </w:rPr>
        <w:t>Toàn bộ chứng từ gốc của lô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hàng sẽ được gửi chuyển phát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nhanh cho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Bên B ngay sau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khi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nhận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được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đầy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đủ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thanh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toán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cho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các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lô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từ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pStyle w:val="Heading1"/>
        <w:spacing w:before="0"/>
      </w:pPr>
      <w:r>
        <w:rPr>
          <w:color w:val="202429"/>
        </w:rPr>
        <w:t>ĐIỀU</w:t>
      </w:r>
      <w:r>
        <w:rPr>
          <w:color w:val="202429"/>
          <w:spacing w:val="-1"/>
        </w:rPr>
        <w:t> </w:t>
      </w:r>
      <w:r>
        <w:rPr>
          <w:color w:val="202429"/>
        </w:rPr>
        <w:t>4</w:t>
      </w:r>
      <w:r>
        <w:rPr>
          <w:color w:val="202429"/>
          <w:spacing w:val="2"/>
        </w:rPr>
        <w:t> </w:t>
      </w:r>
      <w:r>
        <w:rPr>
          <w:color w:val="202429"/>
        </w:rPr>
        <w:t>:</w:t>
      </w:r>
      <w:r>
        <w:rPr>
          <w:color w:val="202429"/>
          <w:spacing w:val="1"/>
        </w:rPr>
        <w:t> </w:t>
      </w:r>
      <w:r>
        <w:rPr>
          <w:color w:val="202429"/>
        </w:rPr>
        <w:t>TRÁCH NHIỆM</w:t>
      </w:r>
      <w:r>
        <w:rPr>
          <w:color w:val="202429"/>
          <w:spacing w:val="-1"/>
        </w:rPr>
        <w:t> </w:t>
      </w:r>
      <w:r>
        <w:rPr>
          <w:color w:val="202429"/>
        </w:rPr>
        <w:t>CỦA</w:t>
      </w:r>
      <w:r>
        <w:rPr>
          <w:color w:val="202429"/>
          <w:spacing w:val="-5"/>
        </w:rPr>
        <w:t> </w:t>
      </w:r>
      <w:r>
        <w:rPr>
          <w:color w:val="202429"/>
        </w:rPr>
        <w:t>MỖI</w:t>
      </w:r>
      <w:r>
        <w:rPr>
          <w:color w:val="202429"/>
          <w:spacing w:val="-6"/>
        </w:rPr>
        <w:t> </w:t>
      </w:r>
      <w:r>
        <w:rPr>
          <w:color w:val="202429"/>
        </w:rPr>
        <w:t>BÊN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2"/>
        <w:numPr>
          <w:ilvl w:val="0"/>
          <w:numId w:val="2"/>
        </w:numPr>
        <w:tabs>
          <w:tab w:pos="283" w:val="left" w:leader="none"/>
        </w:tabs>
        <w:spacing w:line="240" w:lineRule="auto" w:before="206" w:after="0"/>
        <w:ind w:left="282" w:right="0" w:hanging="183"/>
        <w:jc w:val="left"/>
      </w:pPr>
      <w:r>
        <w:rPr>
          <w:color w:val="202429"/>
        </w:rPr>
        <w:t>Trách</w:t>
      </w:r>
      <w:r>
        <w:rPr>
          <w:color w:val="202429"/>
          <w:spacing w:val="1"/>
        </w:rPr>
        <w:t> </w:t>
      </w:r>
      <w:r>
        <w:rPr>
          <w:color w:val="202429"/>
        </w:rPr>
        <w:t>nhiệm</w:t>
      </w:r>
      <w:r>
        <w:rPr>
          <w:color w:val="202429"/>
          <w:spacing w:val="-1"/>
        </w:rPr>
        <w:t> </w:t>
      </w:r>
      <w:r>
        <w:rPr>
          <w:color w:val="202429"/>
        </w:rPr>
        <w:t>của Bên</w:t>
      </w:r>
      <w:r>
        <w:rPr>
          <w:color w:val="202429"/>
          <w:spacing w:val="-4"/>
        </w:rPr>
        <w:t> </w:t>
      </w:r>
      <w:r>
        <w:rPr>
          <w:color w:val="202429"/>
        </w:rPr>
        <w:t>A:</w:t>
      </w:r>
    </w:p>
    <w:p>
      <w:pPr>
        <w:pStyle w:val="BodyText"/>
        <w:spacing w:before="1"/>
        <w:ind w:left="0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75" w:lineRule="exact" w:before="0" w:after="0"/>
        <w:ind w:left="821" w:right="0" w:hanging="361"/>
        <w:jc w:val="both"/>
        <w:rPr>
          <w:sz w:val="24"/>
        </w:rPr>
      </w:pPr>
      <w:r>
        <w:rPr>
          <w:color w:val="202429"/>
          <w:sz w:val="24"/>
        </w:rPr>
        <w:t>Bằng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nguồn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lực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mình,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phải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đảm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bảo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hoàn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thành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dịch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vụ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một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cách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tốt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nhất.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119" w:hanging="361"/>
        <w:jc w:val="both"/>
        <w:rPr>
          <w:sz w:val="24"/>
        </w:rPr>
      </w:pPr>
      <w:r>
        <w:rPr>
          <w:color w:val="202429"/>
          <w:sz w:val="24"/>
        </w:rPr>
        <w:t>Với dịch vụ đại lý làm thủ tục hải quan,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căn cứ trên thông tin và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chứng từ bên B cung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cấp, bên A sử dụng chữ ký số của mình để thực hiện việc khai báo hồ sơ hải quan và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thông quan hàng hóa xuất/nhập khẩu. Lưu trữ hồ sơ theo quy định của Pháp luật Việt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Nam. Chịu trách nhiệm cùng bên B thực hiện những yêu cầu của cơ quan hải quan trong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việc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kiểm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tra,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thanh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tra,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tham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vấn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giá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...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75" w:lineRule="exact" w:before="1" w:after="0"/>
        <w:ind w:left="821" w:right="0" w:hanging="361"/>
        <w:jc w:val="both"/>
        <w:rPr>
          <w:sz w:val="24"/>
        </w:rPr>
      </w:pPr>
      <w:r>
        <w:rPr>
          <w:color w:val="202429"/>
          <w:sz w:val="24"/>
        </w:rPr>
        <w:t>Đảm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bảo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bí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mật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thông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tin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về kinh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doanh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của bên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122" w:hanging="361"/>
        <w:jc w:val="both"/>
        <w:rPr>
          <w:sz w:val="24"/>
        </w:rPr>
      </w:pPr>
      <w:r>
        <w:rPr>
          <w:color w:val="202429"/>
          <w:sz w:val="24"/>
        </w:rPr>
        <w:t>Giao hàng nguyên đai nguyên kiện, đúng giờ và đúng nơi theo chỉ định của Bên B.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Trường hợp nhận, trả hàng không đúng tiến độ , Bên A chịu hoàn toàn chi phí phát sinh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(nếu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có)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do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việc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chậm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trễ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gây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ra.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37" w:lineRule="auto" w:before="4" w:after="0"/>
        <w:ind w:left="821" w:right="124" w:hanging="361"/>
        <w:jc w:val="both"/>
        <w:rPr>
          <w:sz w:val="24"/>
        </w:rPr>
      </w:pPr>
      <w:r>
        <w:rPr>
          <w:color w:val="202429"/>
          <w:sz w:val="24"/>
        </w:rPr>
        <w:t>Đảm bảo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vận chuyển hàng hóa an toàn trong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quá trình vận chuyển,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nếu để xảy ra hư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hỏng,</w:t>
      </w:r>
      <w:r>
        <w:rPr>
          <w:color w:val="202429"/>
          <w:spacing w:val="11"/>
          <w:sz w:val="24"/>
        </w:rPr>
        <w:t> </w:t>
      </w:r>
      <w:r>
        <w:rPr>
          <w:color w:val="202429"/>
          <w:sz w:val="24"/>
        </w:rPr>
        <w:t>mất</w:t>
      </w:r>
      <w:r>
        <w:rPr>
          <w:color w:val="202429"/>
          <w:spacing w:val="14"/>
          <w:sz w:val="24"/>
        </w:rPr>
        <w:t> </w:t>
      </w:r>
      <w:r>
        <w:rPr>
          <w:color w:val="202429"/>
          <w:sz w:val="24"/>
        </w:rPr>
        <w:t>mát</w:t>
      </w:r>
      <w:r>
        <w:rPr>
          <w:color w:val="202429"/>
          <w:spacing w:val="10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9"/>
          <w:sz w:val="24"/>
        </w:rPr>
        <w:t> </w:t>
      </w:r>
      <w:r>
        <w:rPr>
          <w:color w:val="202429"/>
          <w:sz w:val="24"/>
        </w:rPr>
        <w:t>hóa</w:t>
      </w:r>
      <w:r>
        <w:rPr>
          <w:color w:val="202429"/>
          <w:spacing w:val="8"/>
          <w:sz w:val="24"/>
        </w:rPr>
        <w:t> </w:t>
      </w:r>
      <w:r>
        <w:rPr>
          <w:color w:val="202429"/>
          <w:sz w:val="24"/>
        </w:rPr>
        <w:t>mà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do</w:t>
      </w:r>
      <w:r>
        <w:rPr>
          <w:color w:val="202429"/>
          <w:spacing w:val="9"/>
          <w:sz w:val="24"/>
        </w:rPr>
        <w:t> </w:t>
      </w:r>
      <w:r>
        <w:rPr>
          <w:color w:val="202429"/>
          <w:sz w:val="24"/>
        </w:rPr>
        <w:t>lỗi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8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A thì bên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A phải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bồi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thường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thiệt</w:t>
      </w:r>
      <w:r>
        <w:rPr>
          <w:color w:val="202429"/>
          <w:spacing w:val="10"/>
          <w:sz w:val="24"/>
        </w:rPr>
        <w:t> </w:t>
      </w:r>
      <w:r>
        <w:rPr>
          <w:color w:val="202429"/>
          <w:sz w:val="24"/>
        </w:rPr>
        <w:t>hại cho</w:t>
      </w:r>
      <w:r>
        <w:rPr>
          <w:color w:val="202429"/>
          <w:spacing w:val="9"/>
          <w:sz w:val="24"/>
        </w:rPr>
        <w:t> </w:t>
      </w:r>
      <w:r>
        <w:rPr>
          <w:color w:val="202429"/>
          <w:sz w:val="24"/>
        </w:rPr>
        <w:t>bên</w:t>
      </w:r>
    </w:p>
    <w:p>
      <w:pPr>
        <w:pStyle w:val="BodyText"/>
        <w:spacing w:line="237" w:lineRule="auto" w:before="6"/>
        <w:ind w:right="122"/>
        <w:jc w:val="both"/>
      </w:pPr>
      <w:r>
        <w:rPr>
          <w:color w:val="202429"/>
        </w:rPr>
        <w:t>B. Mức bồi thường thiệt hại 110% trị giá hàng được tính theo giá thị trường tại cùng thời</w:t>
      </w:r>
      <w:r>
        <w:rPr>
          <w:color w:val="202429"/>
          <w:spacing w:val="1"/>
        </w:rPr>
        <w:t> </w:t>
      </w:r>
      <w:r>
        <w:rPr>
          <w:color w:val="202429"/>
        </w:rPr>
        <w:t>điểm.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37" w:lineRule="auto" w:before="6" w:after="0"/>
        <w:ind w:left="821" w:right="120" w:hanging="361"/>
        <w:jc w:val="both"/>
        <w:rPr>
          <w:sz w:val="24"/>
        </w:rPr>
      </w:pPr>
      <w:r>
        <w:rPr>
          <w:color w:val="202429"/>
          <w:sz w:val="24"/>
        </w:rPr>
        <w:t>Bên A có trách nhiệm báo cáo cho Bên B biết tình hình của lô hàng mà Bên A đảm nhận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vận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chuyển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cho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nếu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trễ quá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02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giờ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như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yêu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cầu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của Bên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3" w:after="0"/>
        <w:ind w:left="821" w:right="113" w:hanging="361"/>
        <w:jc w:val="both"/>
        <w:rPr>
          <w:sz w:val="24"/>
        </w:rPr>
      </w:pPr>
      <w:r>
        <w:rPr>
          <w:color w:val="202429"/>
          <w:sz w:val="24"/>
        </w:rPr>
        <w:t>Bên A có trách nhiệm gửi chứng từ thanh toán cho bên B trong vòng 01 ngày khi dịch vụ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đã hoàn thành (bằng email, văn bản.. ). Bên B khi nhận được chứng từ yêu cầu thanh toán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phải xác nhận về tính chính xác và hợp lệ của chứng từ đó. Nếu sau 03 ngày kể từ ngày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nhận được thông báo mà bên B không có email hoặc văn bản gì phản hồi về nội dung của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chứng từ, việc sửa chữa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lại các sai sót đó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nếu phát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sinh chi phí sẽ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hoàn toàn do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bên B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chịu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trách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nhiệm.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2" w:lineRule="auto" w:before="1" w:after="0"/>
        <w:ind w:left="821" w:right="114" w:hanging="361"/>
        <w:jc w:val="both"/>
        <w:rPr>
          <w:sz w:val="24"/>
        </w:rPr>
      </w:pPr>
      <w:r>
        <w:rPr>
          <w:sz w:val="24"/>
        </w:rPr>
        <w:t>Đảm bảo chất lượng về dịch vụ như đã báo. Trong trường hợp bên B không hài lòng về</w:t>
      </w:r>
      <w:r>
        <w:rPr>
          <w:spacing w:val="1"/>
          <w:sz w:val="24"/>
        </w:rPr>
        <w:t> </w:t>
      </w:r>
      <w:r>
        <w:rPr>
          <w:sz w:val="24"/>
        </w:rPr>
        <w:t>chất lượng dịch vụ đại lý làm thủ tục hải quan của bên A (bất kể đó là lý do chủ quan hay</w:t>
      </w:r>
      <w:r>
        <w:rPr>
          <w:spacing w:val="-57"/>
          <w:sz w:val="24"/>
        </w:rPr>
        <w:t> </w:t>
      </w:r>
      <w:r>
        <w:rPr>
          <w:sz w:val="24"/>
        </w:rPr>
        <w:t>khách</w:t>
      </w:r>
      <w:r>
        <w:rPr>
          <w:spacing w:val="-4"/>
          <w:sz w:val="24"/>
        </w:rPr>
        <w:t> </w:t>
      </w:r>
      <w:r>
        <w:rPr>
          <w:sz w:val="24"/>
        </w:rPr>
        <w:t>quan),</w:t>
      </w:r>
      <w:r>
        <w:rPr>
          <w:spacing w:val="4"/>
          <w:sz w:val="24"/>
        </w:rPr>
        <w:t> </w:t>
      </w:r>
      <w:r>
        <w:rPr>
          <w:sz w:val="24"/>
        </w:rPr>
        <w:t>bên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cam</w:t>
      </w:r>
      <w:r>
        <w:rPr>
          <w:spacing w:val="-3"/>
          <w:sz w:val="24"/>
        </w:rPr>
        <w:t> </w:t>
      </w:r>
      <w:r>
        <w:rPr>
          <w:sz w:val="24"/>
        </w:rPr>
        <w:t>kết</w:t>
      </w:r>
      <w:r>
        <w:rPr>
          <w:spacing w:val="7"/>
          <w:sz w:val="24"/>
        </w:rPr>
        <w:t> </w:t>
      </w:r>
      <w:r>
        <w:rPr>
          <w:sz w:val="24"/>
        </w:rPr>
        <w:t>không</w:t>
      </w:r>
      <w:r>
        <w:rPr>
          <w:spacing w:val="2"/>
          <w:sz w:val="24"/>
        </w:rPr>
        <w:t> </w:t>
      </w:r>
      <w:r>
        <w:rPr>
          <w:sz w:val="24"/>
        </w:rPr>
        <w:t>thu</w:t>
      </w:r>
      <w:r>
        <w:rPr>
          <w:spacing w:val="1"/>
          <w:sz w:val="24"/>
        </w:rPr>
        <w:t> </w:t>
      </w:r>
      <w:r>
        <w:rPr>
          <w:sz w:val="24"/>
        </w:rPr>
        <w:t>phí</w:t>
      </w:r>
      <w:r>
        <w:rPr>
          <w:spacing w:val="-7"/>
          <w:sz w:val="24"/>
        </w:rPr>
        <w:t> </w:t>
      </w:r>
      <w:r>
        <w:rPr>
          <w:sz w:val="24"/>
        </w:rPr>
        <w:t>đối</w:t>
      </w:r>
      <w:r>
        <w:rPr>
          <w:spacing w:val="-3"/>
          <w:sz w:val="24"/>
        </w:rPr>
        <w:t> </w:t>
      </w:r>
      <w:r>
        <w:rPr>
          <w:sz w:val="24"/>
        </w:rPr>
        <w:t>với</w:t>
      </w:r>
      <w:r>
        <w:rPr>
          <w:spacing w:val="2"/>
          <w:sz w:val="24"/>
        </w:rPr>
        <w:t> </w:t>
      </w:r>
      <w:r>
        <w:rPr>
          <w:sz w:val="24"/>
        </w:rPr>
        <w:t>dịch</w:t>
      </w:r>
      <w:r>
        <w:rPr>
          <w:spacing w:val="2"/>
          <w:sz w:val="24"/>
        </w:rPr>
        <w:t> </w:t>
      </w:r>
      <w:r>
        <w:rPr>
          <w:sz w:val="24"/>
        </w:rPr>
        <w:t>vụ</w:t>
      </w:r>
      <w:r>
        <w:rPr>
          <w:spacing w:val="2"/>
          <w:sz w:val="24"/>
        </w:rPr>
        <w:t> </w:t>
      </w:r>
      <w:r>
        <w:rPr>
          <w:sz w:val="24"/>
        </w:rPr>
        <w:t>đó.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2"/>
        <w:ind w:left="100"/>
      </w:pPr>
      <w:r>
        <w:rPr>
          <w:color w:val="202429"/>
        </w:rPr>
        <w:t>*Trách</w:t>
      </w:r>
      <w:r>
        <w:rPr>
          <w:color w:val="202429"/>
          <w:spacing w:val="-1"/>
        </w:rPr>
        <w:t> </w:t>
      </w:r>
      <w:r>
        <w:rPr>
          <w:color w:val="202429"/>
        </w:rPr>
        <w:t>nhiệm</w:t>
      </w:r>
      <w:r>
        <w:rPr>
          <w:color w:val="202429"/>
          <w:spacing w:val="5"/>
        </w:rPr>
        <w:t> </w:t>
      </w:r>
      <w:r>
        <w:rPr>
          <w:color w:val="202429"/>
        </w:rPr>
        <w:t>của</w:t>
      </w:r>
      <w:r>
        <w:rPr>
          <w:color w:val="202429"/>
          <w:spacing w:val="-5"/>
        </w:rPr>
        <w:t> </w:t>
      </w:r>
      <w:r>
        <w:rPr>
          <w:color w:val="202429"/>
        </w:rPr>
        <w:t>Bên B</w:t>
      </w:r>
      <w:r>
        <w:rPr>
          <w:color w:val="202429"/>
          <w:spacing w:val="-7"/>
        </w:rPr>
        <w:t> </w:t>
      </w:r>
      <w:r>
        <w:rPr>
          <w:color w:val="202429"/>
        </w:rPr>
        <w:t>:</w:t>
      </w:r>
    </w:p>
    <w:p>
      <w:pPr>
        <w:pStyle w:val="BodyText"/>
        <w:spacing w:before="2"/>
        <w:ind w:left="0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37" w:lineRule="auto" w:before="1" w:after="0"/>
        <w:ind w:left="821" w:right="124" w:hanging="361"/>
        <w:jc w:val="both"/>
        <w:rPr>
          <w:sz w:val="24"/>
        </w:rPr>
      </w:pPr>
      <w:r>
        <w:rPr>
          <w:color w:val="202429"/>
          <w:sz w:val="24"/>
        </w:rPr>
        <w:t>Cung cấp thông tin, chứng từ hợp pháp cho bên A để thực hiện dịch vụ đại lý làm thủ tục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hải quan và chịu trách nhiệm trước pháp luật về những thông tin, chứng từ đã cung cấp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đó.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3" w:after="0"/>
        <w:ind w:left="821" w:right="118" w:hanging="361"/>
        <w:jc w:val="both"/>
        <w:rPr>
          <w:sz w:val="24"/>
        </w:rPr>
      </w:pPr>
      <w:r>
        <w:rPr>
          <w:color w:val="202429"/>
          <w:sz w:val="24"/>
        </w:rPr>
        <w:t>Thực hiện việc thông báo tới các cơ quan chức năng về việc đồng ý cho bên A là đại lý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làm thủ tục hải quan cho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các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lô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xuất/nhập khẩu.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 thời có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trách nhiệm thông</w:t>
      </w:r>
      <w:r>
        <w:rPr>
          <w:color w:val="202429"/>
          <w:spacing w:val="-57"/>
          <w:sz w:val="24"/>
        </w:rPr>
        <w:t> </w:t>
      </w:r>
      <w:r>
        <w:rPr>
          <w:color w:val="202429"/>
          <w:sz w:val="24"/>
        </w:rPr>
        <w:t>báo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hủy hợp đồng đại lý làm thủ tục hải quan cho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các cơ quan trên trong trường</w:t>
      </w:r>
      <w:r>
        <w:rPr>
          <w:color w:val="202429"/>
          <w:spacing w:val="60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chấm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dứt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đồng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đại lý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làm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thủ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tục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hải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quan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theo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quy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định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pháp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luật.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" w:after="0"/>
        <w:ind w:left="821" w:right="125" w:hanging="361"/>
        <w:jc w:val="both"/>
        <w:rPr>
          <w:sz w:val="24"/>
        </w:rPr>
      </w:pPr>
      <w:r>
        <w:rPr>
          <w:color w:val="202429"/>
          <w:sz w:val="24"/>
        </w:rPr>
        <w:t>Bảo đảm và tự chịu trách nhiệm về tính hợp pháp của tất cả các lọai hàng hóa giao cho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bên B vận chuyển giao nhận đúng với những qui định của pháp luật hiện hành có liên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quan.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2" w:lineRule="auto" w:before="0" w:after="0"/>
        <w:ind w:left="821" w:right="131" w:hanging="361"/>
        <w:jc w:val="both"/>
        <w:rPr>
          <w:sz w:val="24"/>
        </w:rPr>
      </w:pPr>
      <w:r>
        <w:rPr>
          <w:color w:val="202429"/>
          <w:sz w:val="24"/>
        </w:rPr>
        <w:t>Có trách nhiệm thông báo kế hoạch vận chuyển, địa điểm, thời gian giao nhận v.v….cho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trước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12h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kể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từ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lúc giao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cho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A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500" w:bottom="280" w:left="1340" w:right="1320"/>
        </w:sect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37" w:lineRule="auto" w:before="74" w:after="0"/>
        <w:ind w:left="821" w:right="124" w:hanging="361"/>
        <w:jc w:val="both"/>
        <w:rPr>
          <w:sz w:val="24"/>
        </w:rPr>
      </w:pPr>
      <w:r>
        <w:rPr>
          <w:color w:val="202429"/>
          <w:sz w:val="24"/>
        </w:rPr>
        <w:t>Cung cấp các chứng từ hợp lệ (như hoá đơn tài chính, phiếu xuất kho…..) cần thiết để xe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được phép vào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các kho,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bãi.…theo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quy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định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hiện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hành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7"/>
          <w:sz w:val="24"/>
        </w:rPr>
        <w:t> </w:t>
      </w:r>
      <w:r>
        <w:rPr>
          <w:color w:val="202429"/>
          <w:sz w:val="24"/>
        </w:rPr>
        <w:t>Nhà nước.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8" w:after="0"/>
        <w:ind w:left="821" w:right="0" w:hanging="361"/>
        <w:jc w:val="both"/>
        <w:rPr>
          <w:sz w:val="24"/>
        </w:rPr>
      </w:pPr>
      <w:r>
        <w:rPr>
          <w:color w:val="202429"/>
          <w:sz w:val="24"/>
        </w:rPr>
        <w:t>Thanh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toán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cho</w:t>
      </w:r>
      <w:r>
        <w:rPr>
          <w:color w:val="202429"/>
          <w:spacing w:val="4"/>
          <w:sz w:val="24"/>
        </w:rPr>
        <w:t> </w:t>
      </w:r>
      <w:r>
        <w:rPr>
          <w:color w:val="202429"/>
          <w:sz w:val="24"/>
        </w:rPr>
        <w:t>Bên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đúng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thời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hạn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theo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quy</w:t>
      </w:r>
      <w:r>
        <w:rPr>
          <w:color w:val="202429"/>
          <w:spacing w:val="-10"/>
          <w:sz w:val="24"/>
        </w:rPr>
        <w:t> </w:t>
      </w:r>
      <w:r>
        <w:rPr>
          <w:color w:val="202429"/>
          <w:sz w:val="24"/>
        </w:rPr>
        <w:t>định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tại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Điều III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trong hợp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 này.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</w:pPr>
      <w:r>
        <w:rPr>
          <w:color w:val="202429"/>
        </w:rPr>
        <w:t>ĐIỀU</w:t>
      </w:r>
      <w:r>
        <w:rPr>
          <w:color w:val="202429"/>
          <w:spacing w:val="-1"/>
        </w:rPr>
        <w:t> </w:t>
      </w:r>
      <w:r>
        <w:rPr>
          <w:color w:val="202429"/>
        </w:rPr>
        <w:t>5:</w:t>
      </w:r>
      <w:r>
        <w:rPr>
          <w:color w:val="202429"/>
          <w:spacing w:val="64"/>
        </w:rPr>
        <w:t> </w:t>
      </w:r>
      <w:r>
        <w:rPr>
          <w:color w:val="202429"/>
        </w:rPr>
        <w:t>ĐIỀU</w:t>
      </w:r>
      <w:r>
        <w:rPr>
          <w:color w:val="202429"/>
          <w:spacing w:val="-5"/>
        </w:rPr>
        <w:t> </w:t>
      </w:r>
      <w:r>
        <w:rPr>
          <w:color w:val="202429"/>
        </w:rPr>
        <w:t>KHOẢN</w:t>
      </w:r>
      <w:r>
        <w:rPr>
          <w:color w:val="202429"/>
          <w:spacing w:val="-1"/>
        </w:rPr>
        <w:t> </w:t>
      </w:r>
      <w:r>
        <w:rPr>
          <w:color w:val="202429"/>
        </w:rPr>
        <w:t>CHUNG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119" w:hanging="361"/>
        <w:jc w:val="both"/>
        <w:rPr>
          <w:sz w:val="24"/>
        </w:rPr>
      </w:pPr>
      <w:r>
        <w:rPr>
          <w:color w:val="202429"/>
          <w:sz w:val="24"/>
        </w:rPr>
        <w:t>Hai bên cam kết thực hiện nghiêm chỉnh các điều khoản quy định trong hợp đồng. Trong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quá trình thực hiện, nếu có khó khăn trở ngại hai bên sẽ cùng bàn bạc giải quyết trên tinh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thần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tác.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121" w:hanging="361"/>
        <w:jc w:val="both"/>
        <w:rPr>
          <w:sz w:val="24"/>
        </w:rPr>
      </w:pPr>
      <w:r>
        <w:rPr>
          <w:color w:val="202429"/>
          <w:sz w:val="24"/>
        </w:rPr>
        <w:t>Các vướng mắc phát sinh nếu hai bên không thể tự thỏa thuận để giải quyết thì sẽ được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đưa ra Toà án của Việt Nam. Phán quyết của Toà có tính chung thẩm và có giá trị ràng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buộc đối với hai bên. Phí của vụ kiện và các chi phí phát sinh có liên quan khác do bên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thua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kiện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chi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trả.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126" w:hanging="361"/>
        <w:jc w:val="both"/>
        <w:rPr>
          <w:sz w:val="24"/>
        </w:rPr>
      </w:pPr>
      <w:r>
        <w:rPr>
          <w:color w:val="202429"/>
          <w:sz w:val="24"/>
        </w:rPr>
        <w:t>Nếu có sự thay đổi thì hai Bên có trách nhiệm bàn bạc và thoả thuận bằng phụ lục hợp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đồng. Không bên nào được đơn phương chấm dứt hợp đồng đã ký trước thời hạn và phải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thông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báo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bằng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văn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bản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trước 30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ngày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nếu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muốn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chấm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dứt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37" w:lineRule="auto" w:before="4" w:after="0"/>
        <w:ind w:left="821" w:right="116" w:hanging="361"/>
        <w:jc w:val="both"/>
        <w:rPr>
          <w:sz w:val="24"/>
        </w:rPr>
      </w:pPr>
      <w:r>
        <w:rPr>
          <w:color w:val="202429"/>
          <w:sz w:val="24"/>
        </w:rPr>
        <w:t>Các email, đoạn chat qua các phần mềm Weechat, Zalo trao đổi về công việc cụ thể của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từng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lô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hàng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được coi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là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phụ</w:t>
      </w:r>
      <w:r>
        <w:rPr>
          <w:color w:val="202429"/>
          <w:spacing w:val="5"/>
          <w:sz w:val="24"/>
        </w:rPr>
        <w:t> </w:t>
      </w:r>
      <w:r>
        <w:rPr>
          <w:color w:val="202429"/>
          <w:sz w:val="24"/>
        </w:rPr>
        <w:t>lục của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này.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8" w:after="0"/>
        <w:ind w:left="821" w:right="0" w:hanging="361"/>
        <w:jc w:val="both"/>
        <w:rPr>
          <w:sz w:val="24"/>
        </w:rPr>
      </w:pPr>
      <w:r>
        <w:rPr>
          <w:color w:val="202429"/>
          <w:sz w:val="24"/>
        </w:rPr>
        <w:t>Phụ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lục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đồng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(nếu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có)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là</w:t>
      </w:r>
      <w:r>
        <w:rPr>
          <w:color w:val="202429"/>
          <w:spacing w:val="2"/>
          <w:sz w:val="24"/>
        </w:rPr>
        <w:t> </w:t>
      </w:r>
      <w:r>
        <w:rPr>
          <w:color w:val="202429"/>
          <w:sz w:val="24"/>
        </w:rPr>
        <w:t>một</w:t>
      </w:r>
      <w:r>
        <w:rPr>
          <w:color w:val="202429"/>
          <w:spacing w:val="3"/>
          <w:sz w:val="24"/>
        </w:rPr>
        <w:t> </w:t>
      </w:r>
      <w:r>
        <w:rPr>
          <w:color w:val="202429"/>
          <w:sz w:val="24"/>
        </w:rPr>
        <w:t>phần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không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thể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tách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rời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của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Hợp</w:t>
      </w:r>
      <w:r>
        <w:rPr>
          <w:color w:val="202429"/>
          <w:spacing w:val="6"/>
          <w:sz w:val="24"/>
        </w:rPr>
        <w:t> </w:t>
      </w:r>
      <w:r>
        <w:rPr>
          <w:color w:val="202429"/>
          <w:sz w:val="24"/>
        </w:rPr>
        <w:t>đồng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này.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</w:pPr>
      <w:r>
        <w:rPr>
          <w:color w:val="202429"/>
        </w:rPr>
        <w:t>ĐIỀU</w:t>
      </w:r>
      <w:r>
        <w:rPr>
          <w:color w:val="202429"/>
          <w:spacing w:val="-2"/>
        </w:rPr>
        <w:t> </w:t>
      </w:r>
      <w:r>
        <w:rPr>
          <w:color w:val="202429"/>
        </w:rPr>
        <w:t>6: HIỆU</w:t>
      </w:r>
      <w:r>
        <w:rPr>
          <w:color w:val="202429"/>
          <w:spacing w:val="-1"/>
        </w:rPr>
        <w:t> </w:t>
      </w:r>
      <w:r>
        <w:rPr>
          <w:color w:val="202429"/>
        </w:rPr>
        <w:t>LỰC</w:t>
      </w:r>
      <w:r>
        <w:rPr>
          <w:color w:val="202429"/>
          <w:spacing w:val="-2"/>
        </w:rPr>
        <w:t> </w:t>
      </w:r>
      <w:r>
        <w:rPr>
          <w:color w:val="202429"/>
        </w:rPr>
        <w:t>HỢP</w:t>
      </w:r>
      <w:r>
        <w:rPr>
          <w:color w:val="202429"/>
          <w:spacing w:val="-3"/>
        </w:rPr>
        <w:t> </w:t>
      </w:r>
      <w:r>
        <w:rPr>
          <w:color w:val="202429"/>
        </w:rPr>
        <w:t>ĐỒNG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2" w:lineRule="auto" w:before="0" w:after="0"/>
        <w:ind w:left="821" w:right="127" w:hanging="361"/>
        <w:jc w:val="both"/>
        <w:rPr>
          <w:sz w:val="24"/>
        </w:rPr>
      </w:pPr>
      <w:r>
        <w:rPr>
          <w:color w:val="202429"/>
          <w:sz w:val="24"/>
        </w:rPr>
        <w:t>Hợp đồng có hiệu lực kể từ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ngày ký, và sẽ chấm dứt ngay khi có biên bản thanh lý hợp</w:t>
      </w:r>
      <w:r>
        <w:rPr>
          <w:color w:val="202429"/>
          <w:spacing w:val="1"/>
          <w:sz w:val="24"/>
        </w:rPr>
        <w:t> </w:t>
      </w:r>
      <w:r>
        <w:rPr>
          <w:color w:val="202429"/>
          <w:sz w:val="24"/>
        </w:rPr>
        <w:t>đồng.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tabs>
          <w:tab w:pos="6678" w:val="left" w:leader="none"/>
        </w:tabs>
        <w:spacing w:before="0"/>
        <w:ind w:left="1008"/>
      </w:pPr>
      <w:r>
        <w:rPr>
          <w:color w:val="202429"/>
        </w:rPr>
        <w:t>ĐẠI</w:t>
      </w:r>
      <w:r>
        <w:rPr>
          <w:color w:val="202429"/>
          <w:spacing w:val="-3"/>
        </w:rPr>
        <w:t> </w:t>
      </w:r>
      <w:r>
        <w:rPr>
          <w:color w:val="202429"/>
        </w:rPr>
        <w:t>DIỆN BÊN</w:t>
      </w:r>
      <w:r>
        <w:rPr>
          <w:color w:val="202429"/>
          <w:spacing w:val="-1"/>
        </w:rPr>
        <w:t> </w:t>
      </w:r>
      <w:r>
        <w:rPr>
          <w:color w:val="202429"/>
        </w:rPr>
        <w:t>A</w:t>
        <w:tab/>
        <w:t>ĐẠI</w:t>
      </w:r>
      <w:r>
        <w:rPr>
          <w:color w:val="202429"/>
          <w:spacing w:val="-3"/>
        </w:rPr>
        <w:t> </w:t>
      </w:r>
      <w:r>
        <w:rPr>
          <w:color w:val="202429"/>
        </w:rPr>
        <w:t>DIỆN</w:t>
      </w:r>
      <w:r>
        <w:rPr>
          <w:color w:val="202429"/>
          <w:spacing w:val="-1"/>
        </w:rPr>
        <w:t> </w:t>
      </w:r>
      <w:r>
        <w:rPr>
          <w:color w:val="202429"/>
        </w:rPr>
        <w:t>BÊN</w:t>
      </w:r>
      <w:r>
        <w:rPr>
          <w:color w:val="202429"/>
          <w:spacing w:val="-1"/>
        </w:rPr>
        <w:t> </w:t>
      </w:r>
      <w:r>
        <w:rPr>
          <w:color w:val="202429"/>
        </w:rPr>
        <w:t>B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282" w:hanging="183"/>
      </w:pPr>
      <w:rPr>
        <w:rFonts w:hint="default" w:ascii="Times New Roman" w:hAnsi="Times New Roman" w:eastAsia="Times New Roman" w:cs="Times New Roman"/>
        <w:b/>
        <w:bCs/>
        <w:i/>
        <w:iCs/>
        <w:color w:val="202429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color w:val="202429"/>
        <w:w w:val="100"/>
        <w:sz w:val="20"/>
        <w:szCs w:val="20"/>
        <w:lang w:val="vi" w:eastAsia="en-US" w:bidi="ar-SA"/>
      </w:rPr>
    </w:lvl>
    <w:lvl w:ilvl="2">
      <w:start w:val="0"/>
      <w:numFmt w:val="bullet"/>
      <w:lvlText w:val="•"/>
      <w:lvlJc w:val="left"/>
      <w:pPr>
        <w:ind w:left="1793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6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40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3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6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0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36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color w:val="202429"/>
        <w:w w:val="100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696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4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6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2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8" w:hanging="36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21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5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right="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</dc:creator>
  <dcterms:created xsi:type="dcterms:W3CDTF">2023-07-27T08:08:11Z</dcterms:created>
  <dcterms:modified xsi:type="dcterms:W3CDTF">2023-07-27T08:08:11Z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