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775D" w14:textId="77777777" w:rsidR="00585D46" w:rsidRDefault="00585D46" w:rsidP="00585D46">
      <w:p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CỘNG HÒA XÃ HỘI CHỦ NGHĨA VIỆT NAM</w:t>
      </w:r>
    </w:p>
    <w:p w14:paraId="34E4E2E8" w14:textId="77777777" w:rsidR="00585D46" w:rsidRDefault="00585D46" w:rsidP="00585D4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Độc lập – Tự do – Hạnh Phúc</w:t>
      </w:r>
    </w:p>
    <w:p w14:paraId="4BE1B9FE" w14:textId="77777777" w:rsidR="00585D46" w:rsidRDefault="00585D46" w:rsidP="00585D4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</w:rPr>
        <w:t> </w:t>
      </w:r>
    </w:p>
    <w:p w14:paraId="2DA92BB4" w14:textId="77777777" w:rsidR="00585D46" w:rsidRDefault="00585D46" w:rsidP="00585D4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HỢP ĐỒNG NHÂN CÔNG XÂY DỰNG</w:t>
      </w:r>
    </w:p>
    <w:p w14:paraId="4DFE577B" w14:textId="77777777" w:rsidR="00585D46" w:rsidRDefault="00585D46" w:rsidP="00585D4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(Số:….HĐNC/XD/202 )</w:t>
      </w:r>
    </w:p>
    <w:p w14:paraId="316EE147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i/>
          <w:color w:val="000000"/>
        </w:rPr>
        <w:t>Hôm nay, ngày ……tháng ………năm 20</w:t>
      </w:r>
      <w:r>
        <w:rPr>
          <w:rFonts w:ascii="Arial" w:eastAsia="Arial" w:hAnsi="Arial" w:cs="Arial"/>
          <w:color w:val="000000"/>
        </w:rPr>
        <w:t>…….</w:t>
      </w:r>
    </w:p>
    <w:p w14:paraId="05C5213C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 xml:space="preserve">BÊN THUÊ THI CÔNG XÂY DỰNG NHÀ Ở </w:t>
      </w:r>
      <w:r>
        <w:rPr>
          <w:rFonts w:ascii="Arial" w:eastAsia="Arial" w:hAnsi="Arial" w:cs="Arial"/>
          <w:i/>
          <w:color w:val="000000"/>
        </w:rPr>
        <w:t>(sau đây gọi là Bên A)</w:t>
      </w:r>
    </w:p>
    <w:p w14:paraId="7698B65D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</w:rPr>
        <w:t>Ông/bà:………………………………………………………</w:t>
      </w:r>
    </w:p>
    <w:p w14:paraId="5B98F722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</w:rPr>
        <w:t>Điện thoại: …………………………………………………………………...</w:t>
      </w:r>
    </w:p>
    <w:p w14:paraId="164DBC2E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 xml:space="preserve">BÊN NHẬN THI CÔNG XÂY DỰNG NHÀ Ở </w:t>
      </w:r>
      <w:r>
        <w:rPr>
          <w:rFonts w:ascii="Arial" w:eastAsia="Arial" w:hAnsi="Arial" w:cs="Arial"/>
          <w:i/>
          <w:color w:val="000000"/>
        </w:rPr>
        <w:t>(sau đây gọi là Bên B)</w:t>
      </w:r>
    </w:p>
    <w:p w14:paraId="3F38E89C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</w:rPr>
        <w:t>Ông</w:t>
      </w:r>
      <w:r>
        <w:rPr>
          <w:rFonts w:ascii="Arial" w:eastAsia="Arial" w:hAnsi="Arial" w:cs="Arial"/>
        </w:rPr>
        <w:t>:</w:t>
      </w:r>
    </w:p>
    <w:p w14:paraId="05406F7C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</w:rPr>
        <w:t>Địa chỉ:</w:t>
      </w:r>
    </w:p>
    <w:p w14:paraId="14018E1D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</w:rPr>
        <w:t xml:space="preserve">Điện thoại: </w:t>
      </w:r>
    </w:p>
    <w:p w14:paraId="1AB5AC81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Hai bên thỏa thuận ký hợp đồng xây dựng này, trong đó, bên A đồng ý thuê bên B đảm nhận phần nhân công thi công xây dựng nhà ở tại địa chỉ: …………</w:t>
      </w:r>
      <w:r>
        <w:rPr>
          <w:rFonts w:ascii="Arial" w:eastAsia="Arial" w:hAnsi="Arial" w:cs="Arial"/>
        </w:rPr>
        <w:t>……………….</w:t>
      </w:r>
      <w:r>
        <w:rPr>
          <w:rFonts w:ascii="Arial" w:eastAsia="Arial" w:hAnsi="Arial" w:cs="Arial"/>
          <w:color w:val="000000"/>
        </w:rPr>
        <w:t xml:space="preserve"> </w:t>
      </w:r>
    </w:p>
    <w:p w14:paraId="46A78CA8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ĐIỀU 1. NỘI DUNG CÔNG VIỆC, ĐƠN GIÁ, TIẾN ĐỘ THI CÔNG, GIÁ TRỊ HỢP ĐỒNG</w:t>
      </w:r>
    </w:p>
    <w:p w14:paraId="24CBE0ED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1.1. Nội dung công việc</w:t>
      </w:r>
    </w:p>
    <w:p w14:paraId="3C809A0C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 xml:space="preserve">Bên B sẽ thực hiện các công việc </w:t>
      </w:r>
      <w:r>
        <w:rPr>
          <w:rFonts w:ascii="Arial" w:eastAsia="Arial" w:hAnsi="Arial" w:cs="Arial"/>
          <w:b/>
        </w:rPr>
        <w:t xml:space="preserve">xây tô đổ bê tông làm thép ,đóng coppha </w:t>
      </w:r>
      <w:r>
        <w:rPr>
          <w:rFonts w:ascii="Arial" w:eastAsia="Arial" w:hAnsi="Arial" w:cs="Arial"/>
          <w:b/>
          <w:color w:val="000000"/>
        </w:rPr>
        <w:t>cho bên A</w:t>
      </w:r>
    </w:p>
    <w:p w14:paraId="2CA28FCF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1.2. Đơn giá xây dựng</w:t>
      </w:r>
    </w:p>
    <w:p w14:paraId="7373BCAE" w14:textId="77777777" w:rsidR="00585D46" w:rsidRDefault="00585D46" w:rsidP="00585D46">
      <w:pPr>
        <w:shd w:val="clear" w:color="auto" w:fill="FFFFFF"/>
        <w:spacing w:before="24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Giá trên là giá thi công xây dựng hoàn chỉnh đến khi bàn giao công trình, bao gồm:</w:t>
      </w:r>
    </w:p>
    <w:p w14:paraId="3A1A602A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các công việc xây tô đổ bê tông làm thép  đóng cốt pha</w:t>
      </w:r>
    </w:p>
    <w:p w14:paraId="20E7F5F7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1.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color w:val="000000"/>
        </w:rPr>
        <w:t>Trị giá hợp đồng</w:t>
      </w:r>
      <w:r>
        <w:rPr>
          <w:rFonts w:ascii="Arial" w:eastAsia="Arial" w:hAnsi="Arial" w:cs="Arial"/>
          <w:color w:val="000000"/>
        </w:rPr>
        <w:t>: Trị giá hợp đồng được xác định như sau</w:t>
      </w:r>
      <w:r>
        <w:rPr>
          <w:rFonts w:ascii="Arial" w:eastAsia="Arial" w:hAnsi="Arial" w:cs="Arial"/>
        </w:rPr>
        <w:t>:</w:t>
      </w:r>
    </w:p>
    <w:p w14:paraId="7DD3BBE0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                                    55.000.000</w:t>
      </w:r>
      <w:r>
        <w:rPr>
          <w:rFonts w:ascii="Arial" w:eastAsia="Arial" w:hAnsi="Arial" w:cs="Arial"/>
          <w:color w:val="000000"/>
        </w:rPr>
        <w:t xml:space="preserve">đ/m2. </w:t>
      </w:r>
    </w:p>
    <w:p w14:paraId="3EDB7497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ph</w:t>
      </w:r>
      <w:r>
        <w:rPr>
          <w:rFonts w:ascii="Arial" w:eastAsia="Arial" w:hAnsi="Arial" w:cs="Arial"/>
          <w:b/>
        </w:rPr>
        <w:t>át sinh</w:t>
      </w:r>
    </w:p>
    <w:p w14:paraId="04149435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Gạch men nền dưới  7.65m x3.82m = 29.2m2</w:t>
      </w:r>
    </w:p>
    <w:p w14:paraId="24867672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:Gạch men nền tolet    3.65m x1.7m  = 6.2m2</w:t>
      </w:r>
    </w:p>
    <w:p w14:paraId="557AA7F0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Dán tolet gạch men  9.2m x 1.8m     = 16.5 m2</w:t>
      </w:r>
    </w:p>
    <w:p w14:paraId="5D8988B0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Bếp                            5.5m x 1.8m     = 9.9m2</w:t>
      </w:r>
    </w:p>
    <w:p w14:paraId="004DB45D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Tầng trên:</w:t>
      </w:r>
    </w:p>
    <w:p w14:paraId="400D00E4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              Nền:                            6.73m X 3.82m = 25.7m2</w:t>
      </w:r>
    </w:p>
    <w:p w14:paraId="4DE81201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Dán tolet gạch men  7.5m x 1.8m     = 13..5 m2</w:t>
      </w:r>
    </w:p>
    <w:p w14:paraId="5B079D28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Tổng nền 61.2m2 x 100.000đ/m2 =</w:t>
      </w:r>
      <w:r>
        <w:rPr>
          <w:rFonts w:ascii="Arial" w:eastAsia="Arial" w:hAnsi="Arial" w:cs="Arial"/>
          <w:b/>
        </w:rPr>
        <w:t>6.120.000 đ</w:t>
      </w:r>
    </w:p>
    <w:p w14:paraId="4E24FDD8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Tổng ốp 40 m2   x 100.000đ/m2 = </w:t>
      </w:r>
      <w:r>
        <w:rPr>
          <w:rFonts w:ascii="Arial" w:eastAsia="Arial" w:hAnsi="Arial" w:cs="Arial"/>
          <w:b/>
        </w:rPr>
        <w:t>4.000.000 đ</w:t>
      </w:r>
    </w:p>
    <w:p w14:paraId="7C2B1A09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Đổ trụ tầng dưới :</w:t>
      </w:r>
    </w:p>
    <w:p w14:paraId="1C92D1EB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4 trụ = 10 công x500.000đ\ công</w:t>
      </w:r>
      <w:r>
        <w:rPr>
          <w:rFonts w:ascii="Arial" w:eastAsia="Arial" w:hAnsi="Arial" w:cs="Arial"/>
          <w:b/>
        </w:rPr>
        <w:t xml:space="preserve"> = 5.000.000đ</w:t>
      </w:r>
    </w:p>
    <w:p w14:paraId="478BE795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Đổ trụ tầng trên+ tô trát+ đổ sàn:</w:t>
      </w:r>
    </w:p>
    <w:p w14:paraId="5D401658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14công x500.000đ\công = 7.000.000đ</w:t>
      </w:r>
    </w:p>
    <w:p w14:paraId="7EA6184A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Đóng chân tường 2 tầng :</w:t>
      </w:r>
    </w:p>
    <w:p w14:paraId="44FEC56B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 </w:t>
      </w:r>
      <w:r>
        <w:rPr>
          <w:rFonts w:ascii="Arial" w:eastAsia="Arial" w:hAnsi="Arial" w:cs="Arial"/>
          <w:b/>
        </w:rPr>
        <w:t>1 công x500.000đ\công = 500.000đ</w:t>
      </w:r>
    </w:p>
    <w:p w14:paraId="7CE8817E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Tổng phát sinh : 22.620.000đ</w:t>
      </w:r>
    </w:p>
    <w:p w14:paraId="7EBCC6FD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B2AE0CE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b/>
          <w:color w:val="000000"/>
          <w:u w:val="single"/>
        </w:rPr>
        <w:t>Điều 2</w:t>
      </w:r>
      <w:r>
        <w:rPr>
          <w:rFonts w:ascii="Arial" w:eastAsia="Arial" w:hAnsi="Arial" w:cs="Arial"/>
          <w:b/>
          <w:color w:val="000000"/>
        </w:rPr>
        <w:t>: Trách nhiệm của các bên</w:t>
      </w:r>
    </w:p>
    <w:p w14:paraId="26FF1348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1. Trách nhiệm của Bên A:</w:t>
      </w:r>
    </w:p>
    <w:p w14:paraId="22937FD5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</w:rPr>
        <w:t>- Cung cấp vật tư đảm bảo chất lượng, số lượng, cung cấp điện, nước đến công trình, tạm ứng và thanh toán kịp thời;</w:t>
      </w:r>
    </w:p>
    <w:p w14:paraId="0F9BDD95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2. Trách nhiệm của Bên B</w:t>
      </w:r>
    </w:p>
    <w:p w14:paraId="69905061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</w:rPr>
        <w:t>- Chịu trách nhiệm bảo hành công trình trong thời hạn ….. tháng kể từ ngày được bên A nghiệm thu đưa vào sử dụng. Nếu thấm tường, nứt tường, thấm sàn, nứt sàn bê tông thì bên B chịu trách nhiệm khắc phục, bên A không thanh toán số tiền bảo hành cho bên B;</w:t>
      </w:r>
    </w:p>
    <w:p w14:paraId="60687C5E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Điều </w:t>
      </w:r>
      <w:r>
        <w:rPr>
          <w:rFonts w:ascii="Arial" w:eastAsia="Arial" w:hAnsi="Arial" w:cs="Arial"/>
          <w:b/>
          <w:u w:val="single"/>
        </w:rPr>
        <w:t>3</w:t>
      </w:r>
      <w:r>
        <w:rPr>
          <w:rFonts w:ascii="Arial" w:eastAsia="Arial" w:hAnsi="Arial" w:cs="Arial"/>
          <w:b/>
          <w:color w:val="000000"/>
        </w:rPr>
        <w:t>: Cam kết</w:t>
      </w:r>
    </w:p>
    <w:p w14:paraId="237807E7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</w:rPr>
        <w:t>- Trong quá trình thi công nếu có vướng mắc, hai bên phải gặp nhau bàn bạc thống nhất để đảm bảo chất lượng công trình;</w:t>
      </w:r>
    </w:p>
    <w:p w14:paraId="4ED3F605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</w:rPr>
        <w:t>-- Hợp đồng được lập thành hai (02) bản có giá trị pháp lý như nhau. Mỗi bên giữ 01 bản để thực hiện.</w:t>
      </w:r>
    </w:p>
    <w:p w14:paraId="3491F423" w14:textId="77777777" w:rsidR="00585D46" w:rsidRDefault="00585D46" w:rsidP="00585D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 </w:t>
      </w:r>
      <w:r>
        <w:rPr>
          <w:rFonts w:ascii="Arial" w:eastAsia="Arial" w:hAnsi="Arial" w:cs="Arial"/>
          <w:b/>
          <w:color w:val="000000"/>
        </w:rPr>
        <w:t xml:space="preserve">  ĐẠI DIỆN BÊN A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  ĐẠI DIỆN BÊN B</w:t>
      </w:r>
    </w:p>
    <w:p w14:paraId="5E4F9FC8" w14:textId="77777777" w:rsidR="00585D46" w:rsidRDefault="00585D46" w:rsidP="00585D46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FB196EC" w14:textId="77777777" w:rsidR="00585D46" w:rsidRDefault="00585D46" w:rsidP="00585D46">
      <w:pPr>
        <w:spacing w:line="360" w:lineRule="auto"/>
        <w:rPr>
          <w:sz w:val="22"/>
          <w:szCs w:val="22"/>
        </w:rPr>
      </w:pPr>
    </w:p>
    <w:p w14:paraId="12574B59" w14:textId="77777777" w:rsidR="00DA17EA" w:rsidRDefault="00DA17EA"/>
    <w:sectPr w:rsidR="00DA17EA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46"/>
    <w:rsid w:val="00585D46"/>
    <w:rsid w:val="00717BE8"/>
    <w:rsid w:val="00A9125F"/>
    <w:rsid w:val="00DA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A7F72"/>
  <w15:chartTrackingRefBased/>
  <w15:docId w15:val="{3688CFDC-3A1D-4013-809F-F7D8B6A6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D46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2023-07-12T16:13:00Z</dcterms:created>
  <dcterms:modified xsi:type="dcterms:W3CDTF">2023-07-12T16:13:00Z</dcterms:modified>
</cp:coreProperties>
</file>